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F10" w:rsidRPr="003E4CB4" w:rsidRDefault="00670F10" w:rsidP="00670F1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C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РОССИЙСКАЯ ФЕДЕРАЦИЯ</w:t>
      </w:r>
    </w:p>
    <w:p w:rsidR="00670F10" w:rsidRPr="003E4CB4" w:rsidRDefault="00670F10" w:rsidP="00670F1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C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ФЕДЕРАЛЬНЫЙ ЗАКОН</w:t>
      </w:r>
    </w:p>
    <w:p w:rsidR="00670F10" w:rsidRPr="003E4CB4" w:rsidRDefault="00670F10" w:rsidP="00670F1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C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БЛАГОТВОРИТЕЛЬНОЙ ДЕЯТЕЛЬНОСТИ И </w:t>
      </w:r>
      <w:proofErr w:type="gramStart"/>
      <w:r w:rsidRPr="003E4C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БЛАГОТВОРИТЕЛЬНЫХ</w:t>
      </w:r>
      <w:proofErr w:type="gramEnd"/>
    </w:p>
    <w:p w:rsidR="00670F10" w:rsidRPr="003E4CB4" w:rsidRDefault="00670F10" w:rsidP="00670F1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E4C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ОРГАНИЗАЦИЯХ</w:t>
      </w:r>
      <w:proofErr w:type="gramEnd"/>
    </w:p>
    <w:p w:rsidR="00670F10" w:rsidRPr="003E4CB4" w:rsidRDefault="00670F10" w:rsidP="00670F1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E4C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</w:t>
      </w:r>
      <w:proofErr w:type="gramEnd"/>
    </w:p>
    <w:p w:rsidR="00670F10" w:rsidRPr="003E4CB4" w:rsidRDefault="00670F10" w:rsidP="00670F1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CB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 Думой</w:t>
      </w:r>
    </w:p>
    <w:p w:rsidR="00670F10" w:rsidRPr="003E4CB4" w:rsidRDefault="00670F10" w:rsidP="00670F1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CB4">
        <w:rPr>
          <w:rFonts w:ascii="Times New Roman" w:eastAsia="Times New Roman" w:hAnsi="Times New Roman" w:cs="Times New Roman"/>
          <w:sz w:val="24"/>
          <w:szCs w:val="24"/>
          <w:lang w:eastAsia="ru-RU"/>
        </w:rPr>
        <w:t>7 июля 1995 года</w:t>
      </w:r>
    </w:p>
    <w:p w:rsidR="00670F10" w:rsidRPr="003E4CB4" w:rsidRDefault="00670F10" w:rsidP="00670F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E4CB4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Федеральных законов от 21.03.2002 N 31-ФЗ, от 25.07.2002 N 112-ФЗ, от 04.07.2003 N 94-ФЗ,</w:t>
      </w:r>
      <w:proofErr w:type="gramEnd"/>
    </w:p>
    <w:p w:rsidR="00670F10" w:rsidRPr="003E4CB4" w:rsidRDefault="00670F10" w:rsidP="00670F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CB4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22.08.2004 N 122-ФЗ, от 30.12.2006 N 276-ФЗ, от 30.12.2008 N 309-ФЗ, от 23.12.2010 N 383-ФЗ)</w:t>
      </w:r>
    </w:p>
    <w:p w:rsidR="00670F10" w:rsidRPr="003E4CB4" w:rsidRDefault="00670F10" w:rsidP="00670F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CB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Федеральный закон устанавливает основы правового регулирования благотворительной деятельности, определяет возможные формы ее поддержки органами государственной власти и органами местного самоуправления, особенности создания и деятельности благотворительных организаций в целях широкого распространения и развития благотворительной деятельности в Российской Федерации.</w:t>
      </w:r>
    </w:p>
    <w:p w:rsidR="00670F10" w:rsidRPr="003E4CB4" w:rsidRDefault="00670F10" w:rsidP="00670F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CB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правового регулирования отношений, возникающих при формировании целевого капитала, доверительном управлении имуществом, составляющим целевой капитал, использовании доходов, полученных от доверительного управления имуществом, составляющим целевой капитал, устанавливаются иными федеральными законами.</w:t>
      </w:r>
    </w:p>
    <w:p w:rsidR="00670F10" w:rsidRPr="003E4CB4" w:rsidRDefault="00670F10" w:rsidP="00670F1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C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I. ОБЩИЕ ПОЛОЖЕНИЯ</w:t>
      </w:r>
    </w:p>
    <w:p w:rsidR="00670F10" w:rsidRPr="003E4CB4" w:rsidRDefault="00670F10" w:rsidP="00670F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C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1. Благотворительная деятельность</w:t>
      </w:r>
    </w:p>
    <w:p w:rsidR="00670F10" w:rsidRPr="003E4CB4" w:rsidRDefault="00670F10" w:rsidP="00670F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CB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благотворительной деятельностью понимается добровольная деятельность граждан и юридических лиц по бескорыстной (безвозмездной или на льготных условиях) передаче гражданам или юридическим лицам имущества, в том числе денежных средств, бескорыстному выполнению работ, предоставлению услуг, оказанию иной поддержки.</w:t>
      </w:r>
    </w:p>
    <w:p w:rsidR="00670F10" w:rsidRPr="003E4CB4" w:rsidRDefault="00670F10" w:rsidP="00670F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C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2. Цели благотворительной деятельности</w:t>
      </w:r>
    </w:p>
    <w:p w:rsidR="00670F10" w:rsidRPr="003E4CB4" w:rsidRDefault="00670F10" w:rsidP="00670F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CB4">
        <w:rPr>
          <w:rFonts w:ascii="Times New Roman" w:eastAsia="Times New Roman" w:hAnsi="Times New Roman" w:cs="Times New Roman"/>
          <w:sz w:val="24"/>
          <w:szCs w:val="24"/>
          <w:lang w:eastAsia="ru-RU"/>
        </w:rPr>
        <w:t>1. Благотворительная деятельность осуществляется в целях:</w:t>
      </w:r>
    </w:p>
    <w:p w:rsidR="00670F10" w:rsidRPr="003E4CB4" w:rsidRDefault="00670F10" w:rsidP="00670F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CB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социальной поддержки и защиты граждан, включая улучшение материального положения малообеспеченных, социальную реабилитацию безработных, инвалидов и иных лиц, которые в силу своих физических или интеллектуальных особенностей, иных обстоятельств не способны самостоятельно реализовать свои права и законные интересы;</w:t>
      </w:r>
    </w:p>
    <w:p w:rsidR="00670F10" w:rsidRPr="003E4CB4" w:rsidRDefault="00670F10" w:rsidP="00670F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CB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подготовки населения к преодолению последствий стихийных бедствий, экологических, промышленных или иных катастроф, к предотвращению несчастных случаев;</w:t>
      </w:r>
    </w:p>
    <w:p w:rsidR="00670F10" w:rsidRPr="003E4CB4" w:rsidRDefault="00670F10" w:rsidP="00670F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CB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оказания помощи пострадавшим в результате стихийных бедствий, экологических, промышленных или иных катастроф, социальных, национальных, религиозных конфликтов, жертвам репрессий, беженцам и вынужденным переселенцам;</w:t>
      </w:r>
    </w:p>
    <w:p w:rsidR="00670F10" w:rsidRPr="003E4CB4" w:rsidRDefault="00670F10" w:rsidP="00670F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CB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содействия укреплению мира, дружбы и согласия между народами, предотвращению социальных, национальных, религиозных конфликтов;</w:t>
      </w:r>
    </w:p>
    <w:p w:rsidR="00670F10" w:rsidRPr="003E4CB4" w:rsidRDefault="00670F10" w:rsidP="00670F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CB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содействия укреплению престижа и роли семьи в обществе;</w:t>
      </w:r>
    </w:p>
    <w:p w:rsidR="00670F10" w:rsidRPr="003E4CB4" w:rsidRDefault="00670F10" w:rsidP="00670F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CB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содействия защите материнства, детства и отцовства;</w:t>
      </w:r>
    </w:p>
    <w:p w:rsidR="00670F10" w:rsidRPr="003E4CB4" w:rsidRDefault="00670F10" w:rsidP="00670F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CB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содействия деятельности в сфере образования, науки, культуры, искусства, просвещения, духовному развитию личности;</w:t>
      </w:r>
    </w:p>
    <w:p w:rsidR="00670F10" w:rsidRPr="003E4CB4" w:rsidRDefault="00670F10" w:rsidP="00670F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CB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содействия деятельности в сфере профилактики и охраны здоровья граждан, а также пропаганды здорового образа жизни, улучшения морально-психологического состояния граждан;</w:t>
      </w:r>
    </w:p>
    <w:p w:rsidR="00670F10" w:rsidRPr="003E4CB4" w:rsidRDefault="00670F10" w:rsidP="00670F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CB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содействия деятельности в сфере физической культуры и массового спорта;</w:t>
      </w:r>
    </w:p>
    <w:p w:rsidR="00670F10" w:rsidRPr="003E4CB4" w:rsidRDefault="00670F10" w:rsidP="00670F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CB4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охраны окружающей среды и защиты животных;</w:t>
      </w:r>
    </w:p>
    <w:p w:rsidR="00670F10" w:rsidRPr="003E4CB4" w:rsidRDefault="00670F10" w:rsidP="00670F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CB4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охраны и должного содержания зданий, объектов и территорий, имеющих историческое, культовое, культурное или природоохранное значение, и мест захоронения;</w:t>
      </w:r>
    </w:p>
    <w:p w:rsidR="00670F10" w:rsidRPr="003E4CB4" w:rsidRDefault="00670F10" w:rsidP="00670F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CB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подготовки населения в области защиты от чрезвычайных ситуаций, пропаганды знаний в области защиты населения и территорий от чрезвычайных ситуаций и обеспечения пожарной безопасности;</w:t>
      </w:r>
    </w:p>
    <w:p w:rsidR="00670F10" w:rsidRPr="003E4CB4" w:rsidRDefault="00670F10" w:rsidP="00670F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CB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социальной реабилитации детей-сирот, детей, оставшихся без попечения родителей, безнадзорных детей, детей, находящихся в трудной жизненной ситуации;</w:t>
      </w:r>
    </w:p>
    <w:p w:rsidR="00670F10" w:rsidRPr="003E4CB4" w:rsidRDefault="00670F10" w:rsidP="00670F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CB4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оказания бесплатной юридической помощи и правового просвещения населения;</w:t>
      </w:r>
    </w:p>
    <w:p w:rsidR="00670F10" w:rsidRPr="003E4CB4" w:rsidRDefault="00670F10" w:rsidP="00670F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CB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содействия добровольческой деятельности;</w:t>
      </w:r>
    </w:p>
    <w:p w:rsidR="00670F10" w:rsidRPr="003E4CB4" w:rsidRDefault="00670F10" w:rsidP="00670F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CB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участия в деятельности по профилактике безнадзорности и правонарушений несовершеннолетних;</w:t>
      </w:r>
    </w:p>
    <w:p w:rsidR="00670F10" w:rsidRPr="003E4CB4" w:rsidRDefault="00670F10" w:rsidP="00670F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CB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содействия развитию научно-технического, художественного творчества детей и молодежи;</w:t>
      </w:r>
    </w:p>
    <w:p w:rsidR="00670F10" w:rsidRPr="003E4CB4" w:rsidRDefault="00670F10" w:rsidP="00670F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CB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содействия патриотическому, духовно-нравственному воспитанию детей и молодежи;</w:t>
      </w:r>
    </w:p>
    <w:p w:rsidR="00670F10" w:rsidRPr="003E4CB4" w:rsidRDefault="00670F10" w:rsidP="00670F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CB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поддержки общественно значимых молодежных инициатив, проектов, детского и молодежного движения, детских и молодежных организаций;</w:t>
      </w:r>
    </w:p>
    <w:p w:rsidR="00670F10" w:rsidRPr="003E4CB4" w:rsidRDefault="00670F10" w:rsidP="00670F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CB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содействия деятельности по производству и (или) распространению социальной рекламы;</w:t>
      </w:r>
    </w:p>
    <w:p w:rsidR="00670F10" w:rsidRPr="003E4CB4" w:rsidRDefault="00670F10" w:rsidP="00670F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CB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содействия профилактике социально опасных форм поведения граждан.</w:t>
      </w:r>
    </w:p>
    <w:p w:rsidR="00670F10" w:rsidRPr="003E4CB4" w:rsidRDefault="00670F10" w:rsidP="00670F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CB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 Направление денежных и других материальных средств, оказание помощи в иных формах коммерческим организациям, а также поддержка политических партий, движений, групп и кампаний благотворительной деятельностью не являются.</w:t>
      </w:r>
    </w:p>
    <w:p w:rsidR="00670F10" w:rsidRPr="003E4CB4" w:rsidRDefault="00670F10" w:rsidP="00670F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CB4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Проводить одновременно с благотворительной деятельностью предвыборную агитацию, агитацию по вопросам референдума запрещается.</w:t>
      </w:r>
    </w:p>
    <w:p w:rsidR="00670F10" w:rsidRPr="003E4CB4" w:rsidRDefault="00670F10" w:rsidP="00670F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C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3. Законодательство о благотворительной деятельности</w:t>
      </w:r>
    </w:p>
    <w:p w:rsidR="00670F10" w:rsidRPr="003E4CB4" w:rsidRDefault="00670F10" w:rsidP="00670F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CB4">
        <w:rPr>
          <w:rFonts w:ascii="Times New Roman" w:eastAsia="Times New Roman" w:hAnsi="Times New Roman" w:cs="Times New Roman"/>
          <w:sz w:val="24"/>
          <w:szCs w:val="24"/>
          <w:lang w:eastAsia="ru-RU"/>
        </w:rPr>
        <w:t>1. Законодательство о благотворительной деятельности состоит из соответствующих положений Конституции Российской Федерации, Гражданского кодекса Российской Федерации, настоящего Федерального закона, иных федеральных законов и законов субъектов Российской Федерации.</w:t>
      </w:r>
    </w:p>
    <w:p w:rsidR="00670F10" w:rsidRPr="003E4CB4" w:rsidRDefault="00670F10" w:rsidP="00670F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CB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Законодательство о благотворительной деятельности не распространяется на отношения, возникающие при формировании целевого капитала, доверительном управлении имуществом, составляющим целевой капитал, использовании доходов, полученных от доверительного управления имуществом, составляющим целевой капитал.</w:t>
      </w:r>
    </w:p>
    <w:p w:rsidR="00670F10" w:rsidRPr="003E4CB4" w:rsidRDefault="00670F10" w:rsidP="00670F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CB4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Содержащиеся в других законах нормы, регулирующие благотворительную деятельность, не должны противоречить настоящему Федеральному закону.</w:t>
      </w:r>
    </w:p>
    <w:p w:rsidR="00670F10" w:rsidRPr="003E4CB4" w:rsidRDefault="00670F10" w:rsidP="00670F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CB4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благотворительной деятельности гражданами и юридическими лицами в период избирательной кампании, кампании референдума регулируется настоящим Федеральным законом, а также законодательством Российской Федерации о выборах и референдумах.</w:t>
      </w:r>
    </w:p>
    <w:p w:rsidR="00670F10" w:rsidRPr="003E4CB4" w:rsidRDefault="00670F10" w:rsidP="00670F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CB4">
        <w:rPr>
          <w:rFonts w:ascii="Times New Roman" w:eastAsia="Times New Roman" w:hAnsi="Times New Roman" w:cs="Times New Roman"/>
          <w:sz w:val="24"/>
          <w:szCs w:val="24"/>
          <w:lang w:eastAsia="ru-RU"/>
        </w:rPr>
        <w:t>3. Если международным договором Российской Федерации установлены иные правила, чем предусмотренные настоящим Федеральным законом, применяются правила международного договора Российской Федерации.</w:t>
      </w:r>
    </w:p>
    <w:p w:rsidR="00670F10" w:rsidRPr="003E4CB4" w:rsidRDefault="00670F10" w:rsidP="00670F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C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4. Право на осуществление благотворительной деятельности</w:t>
      </w:r>
    </w:p>
    <w:p w:rsidR="00670F10" w:rsidRPr="003E4CB4" w:rsidRDefault="00670F10" w:rsidP="00670F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CB4">
        <w:rPr>
          <w:rFonts w:ascii="Times New Roman" w:eastAsia="Times New Roman" w:hAnsi="Times New Roman" w:cs="Times New Roman"/>
          <w:sz w:val="24"/>
          <w:szCs w:val="24"/>
          <w:lang w:eastAsia="ru-RU"/>
        </w:rPr>
        <w:t>1. Граждане и юридические лица вправе беспрепятственно осуществлять благотворительную деятельность на основе добровольности и свободы выбора ее целей.</w:t>
      </w:r>
    </w:p>
    <w:p w:rsidR="00670F10" w:rsidRPr="003E4CB4" w:rsidRDefault="00670F10" w:rsidP="00670F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CB4">
        <w:rPr>
          <w:rFonts w:ascii="Times New Roman" w:eastAsia="Times New Roman" w:hAnsi="Times New Roman" w:cs="Times New Roman"/>
          <w:sz w:val="24"/>
          <w:szCs w:val="24"/>
          <w:lang w:eastAsia="ru-RU"/>
        </w:rPr>
        <w:t>2. Граждане и юридические лица вправе свободно осуществлять благотворительную деятельность индивидуально или объединившись, с образованием или без образования благотворительной организации.</w:t>
      </w:r>
    </w:p>
    <w:p w:rsidR="00670F10" w:rsidRPr="003E4CB4" w:rsidRDefault="00670F10" w:rsidP="00670F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CB4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Никто не вправе ограничивать свободу выбора установленных настоящим Федеральным законом целей благотворительной деятельности и форм ее осуществления.</w:t>
      </w:r>
    </w:p>
    <w:p w:rsidR="00670F10" w:rsidRPr="003E4CB4" w:rsidRDefault="00670F10" w:rsidP="00670F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C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5. Участники благотворительной деятельности</w:t>
      </w:r>
    </w:p>
    <w:p w:rsidR="00670F10" w:rsidRPr="003E4CB4" w:rsidRDefault="00670F10" w:rsidP="00670F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 участниками благотворительной деятельности для целей настоящего Федерального закона понимаются граждане и юридические лица, осуществляющие благотворительную деятельность, в том числе путем поддержки существующей или создания новой благотворительной организации, а также граждане и юридические лица, в интересах которых осуществляется благотворительная деятельность: благотворители, добровольцы, </w:t>
      </w:r>
      <w:proofErr w:type="spellStart"/>
      <w:r w:rsidRPr="003E4CB4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благополучатели</w:t>
      </w:r>
      <w:proofErr w:type="spellEnd"/>
      <w:r w:rsidRPr="003E4CB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70F10" w:rsidRPr="003E4CB4" w:rsidRDefault="00670F10" w:rsidP="00670F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CB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Благотворители — лица, осуществляющие благотворительные пожертвования в формах:</w:t>
      </w:r>
    </w:p>
    <w:p w:rsidR="00670F10" w:rsidRPr="003E4CB4" w:rsidRDefault="00670F10" w:rsidP="00670F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CB4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бескорыстной (безвозмездной или на льготных условиях) передачи в собственность имущества, в том числе денежных средств и (или) объектов интеллектуальной собственности;</w:t>
      </w:r>
    </w:p>
    <w:p w:rsidR="00670F10" w:rsidRPr="003E4CB4" w:rsidRDefault="00670F10" w:rsidP="00670F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CB4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бескорыстного (безвозмездного или на льготных условиях) наделения правами владения, пользования и распоряжения любыми объектами права собственности;</w:t>
      </w:r>
    </w:p>
    <w:p w:rsidR="00670F10" w:rsidRPr="003E4CB4" w:rsidRDefault="00670F10" w:rsidP="00670F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CB4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бескорыстного (безвозмездного или на льготных условиях) выполнения работ, предоставления услуг.</w:t>
      </w:r>
    </w:p>
    <w:p w:rsidR="00670F10" w:rsidRPr="003E4CB4" w:rsidRDefault="00670F10" w:rsidP="00670F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CB4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Благотворители вправе определять цели и порядок использования своих пожертвований.</w:t>
      </w:r>
    </w:p>
    <w:p w:rsidR="00670F10" w:rsidRPr="003E4CB4" w:rsidRDefault="00670F10" w:rsidP="00670F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CB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Добровольцы — физические лица, осуществляющие благотворительную деятельность в форме безвозмездного выполнения работ, оказания услуг (добровольческой деятельности).</w:t>
      </w:r>
    </w:p>
    <w:p w:rsidR="00670F10" w:rsidRPr="003E4CB4" w:rsidRDefault="00670F10" w:rsidP="00670F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E4CB4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Благополучатели</w:t>
      </w:r>
      <w:proofErr w:type="spellEnd"/>
      <w:r w:rsidRPr="003E4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лица, получающие благотворительные пожертвования от благотворителей, помощь добровольцев.</w:t>
      </w:r>
    </w:p>
    <w:p w:rsidR="00670F10" w:rsidRPr="003E4CB4" w:rsidRDefault="00670F10" w:rsidP="00670F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C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6. Благотворительная организация</w:t>
      </w:r>
    </w:p>
    <w:p w:rsidR="00670F10" w:rsidRPr="003E4CB4" w:rsidRDefault="00670F10" w:rsidP="00670F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CB4">
        <w:rPr>
          <w:rFonts w:ascii="Times New Roman" w:eastAsia="Times New Roman" w:hAnsi="Times New Roman" w:cs="Times New Roman"/>
          <w:sz w:val="24"/>
          <w:szCs w:val="24"/>
          <w:lang w:eastAsia="ru-RU"/>
        </w:rPr>
        <w:t>1. Благотворительной организацией является неправительственная (негосударственная и немуниципальная) некоммерческая организация, созданная для реализации предусмотренных настоящим Федеральным законом целей путем осуществления благотворительной деятельности в интересах общества в целом или отдельных категорий лиц.</w:t>
      </w:r>
    </w:p>
    <w:p w:rsidR="00670F10" w:rsidRPr="003E4CB4" w:rsidRDefault="00670F10" w:rsidP="00670F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CB4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При превышении доходов благотворительной организации над ее расходами сумма превышения не подлежит распределению между ее учредителями (членами), а направляется на реализацию целей, ради которых эта благотворительная организация создана.</w:t>
      </w:r>
    </w:p>
    <w:p w:rsidR="00670F10" w:rsidRPr="003E4CB4" w:rsidRDefault="00670F10" w:rsidP="00670F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C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7. Формы благотворительных организаций</w:t>
      </w:r>
    </w:p>
    <w:p w:rsidR="00670F10" w:rsidRPr="003E4CB4" w:rsidRDefault="00670F10" w:rsidP="00670F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CB4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Благотворительные организации создаются в формах общественных организаций (объединений), фондов, учреждений и в иных формах, предусмотренных федеральными законами для благотворительных организаций.</w:t>
      </w:r>
    </w:p>
    <w:p w:rsidR="00670F10" w:rsidRPr="003E4CB4" w:rsidRDefault="00670F10" w:rsidP="00670F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CB4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Благотворительная организация может создаваться в форме учреждения, если ее учредителем является благотворительная организация.</w:t>
      </w:r>
    </w:p>
    <w:p w:rsidR="00670F10" w:rsidRPr="003E4CB4" w:rsidRDefault="00670F10" w:rsidP="00670F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C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7.1. Правовые условия осуществления добровольцами благотворительной деятельности</w:t>
      </w:r>
    </w:p>
    <w:p w:rsidR="00670F10" w:rsidRPr="003E4CB4" w:rsidRDefault="00670F10" w:rsidP="00670F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Условия осуществления добровольцем благотворительной деятельности от своего имени могут быть закреплены в гражданско-правовом договоре, который заключается между добровольцем и </w:t>
      </w:r>
      <w:proofErr w:type="spellStart"/>
      <w:r w:rsidRPr="003E4CB4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благополучателем</w:t>
      </w:r>
      <w:proofErr w:type="spellEnd"/>
      <w:r w:rsidRPr="003E4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предметом которого являются безвозмездное выполнение добровольцем работ и (или) оказание услуг в интересах </w:t>
      </w:r>
      <w:proofErr w:type="spellStart"/>
      <w:r w:rsidRPr="003E4CB4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благополучателя</w:t>
      </w:r>
      <w:proofErr w:type="spellEnd"/>
      <w:r w:rsidRPr="003E4CB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70F10" w:rsidRPr="003E4CB4" w:rsidRDefault="00670F10" w:rsidP="00670F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CB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 Условия участия добровольца в благотворительной деятельности юридического лица могут быть закреплены в гражданско-правовом договоре, который заключается между этим юридическим лицом и добровольцем и предметом которого являются безвозмездное выполнение добровольцем работ и (или) оказание услуг в рамках благотворительной деятельности этого юридического лица.</w:t>
      </w:r>
    </w:p>
    <w:p w:rsidR="00670F10" w:rsidRPr="003E4CB4" w:rsidRDefault="00670F10" w:rsidP="00670F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 w:rsidRPr="003E4CB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Договоры, указанные в пунктах 1 и 2 настоящей статьи, могут предусматривать возмещение связанных с их исполнением расходов добровольцев на наем жилого помещения, проезд до места назначения и обратно, питание, оплату средств индивидуальной защиты, уплату страховых взносов на добровольное медицинское страхование добровольцев при осуществлении ими добровольческой деятельности.</w:t>
      </w:r>
      <w:proofErr w:type="gramEnd"/>
      <w:r w:rsidRPr="003E4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этом случае соответствующий договор должен быть заключен в письменной форме.</w:t>
      </w:r>
    </w:p>
    <w:p w:rsidR="00670F10" w:rsidRPr="003E4CB4" w:rsidRDefault="00670F10" w:rsidP="00670F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C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II. ПОРЯДОК СОЗДАНИЯ И ПРЕКРАЩЕНИЯ ДЕЯТЕЛЬНОСТИ БЛАГОТВОРИТЕЛЬНОЙ ОРГАНИЗАЦИИ</w:t>
      </w:r>
    </w:p>
    <w:p w:rsidR="00670F10" w:rsidRPr="003E4CB4" w:rsidRDefault="00670F10" w:rsidP="00670F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C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8. Учредители благотворительной организации</w:t>
      </w:r>
    </w:p>
    <w:p w:rsidR="00670F10" w:rsidRPr="003E4CB4" w:rsidRDefault="00670F10" w:rsidP="00670F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CB4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Учредителями благотворительной организации в зависимости от ее формы могут выступать физические и (или) юридические лица. Органы государственной власти и органы местного самоуправления, а также государственные и муниципальные унитарные предприятия, государственные и муниципальные учреждения не могут выступать учредителями благотворительной организации.</w:t>
      </w:r>
    </w:p>
    <w:p w:rsidR="00670F10" w:rsidRPr="003E4CB4" w:rsidRDefault="00670F10" w:rsidP="00670F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C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9. Государственная регистрация благотворительной организации</w:t>
      </w:r>
    </w:p>
    <w:p w:rsidR="00670F10" w:rsidRPr="003E4CB4" w:rsidRDefault="00670F10" w:rsidP="00670F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CB4">
        <w:rPr>
          <w:rFonts w:ascii="Times New Roman" w:eastAsia="Times New Roman" w:hAnsi="Times New Roman" w:cs="Times New Roman"/>
          <w:sz w:val="24"/>
          <w:szCs w:val="24"/>
          <w:lang w:eastAsia="ru-RU"/>
        </w:rPr>
        <w:t>1. Государственная регистрация благотворительной организации осуществляется в порядке, установленном федеральными законами.</w:t>
      </w:r>
    </w:p>
    <w:p w:rsidR="00670F10" w:rsidRPr="003E4CB4" w:rsidRDefault="00670F10" w:rsidP="00670F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CB4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Не допускается отказ в государственной регистрации благотворительной организации в связи с предоставлением ей юридического адреса гражданином по месту его жительства.</w:t>
      </w:r>
    </w:p>
    <w:p w:rsidR="00670F10" w:rsidRPr="003E4CB4" w:rsidRDefault="00670F10" w:rsidP="00670F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CB4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Решение об отказе в государственной регистрации благотворительной организации, а также уклонение от такой регистрации могут быть обжалованы в судебном порядке.</w:t>
      </w:r>
    </w:p>
    <w:p w:rsidR="00670F10" w:rsidRPr="003E4CB4" w:rsidRDefault="00670F10" w:rsidP="00670F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C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10. Высший орган управления благотворительной организацией</w:t>
      </w:r>
    </w:p>
    <w:p w:rsidR="00670F10" w:rsidRPr="003E4CB4" w:rsidRDefault="00670F10" w:rsidP="00670F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CB4">
        <w:rPr>
          <w:rFonts w:ascii="Times New Roman" w:eastAsia="Times New Roman" w:hAnsi="Times New Roman" w:cs="Times New Roman"/>
          <w:sz w:val="24"/>
          <w:szCs w:val="24"/>
          <w:lang w:eastAsia="ru-RU"/>
        </w:rPr>
        <w:t>1. Высшим органом управления благотворительной организацией является ее коллегиальный орган, формируемый в порядке, предусмотренном уставом благотворительной организации.</w:t>
      </w:r>
    </w:p>
    <w:p w:rsidR="00670F10" w:rsidRPr="003E4CB4" w:rsidRDefault="00670F10" w:rsidP="00670F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CB4">
        <w:rPr>
          <w:rFonts w:ascii="Times New Roman" w:eastAsia="Times New Roman" w:hAnsi="Times New Roman" w:cs="Times New Roman"/>
          <w:sz w:val="24"/>
          <w:szCs w:val="24"/>
          <w:lang w:eastAsia="ru-RU"/>
        </w:rPr>
        <w:t>2. К компетенции высшего органа управления благотворительной организацией относятся:</w:t>
      </w:r>
    </w:p>
    <w:p w:rsidR="00670F10" w:rsidRPr="003E4CB4" w:rsidRDefault="00670F10" w:rsidP="00670F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CB4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изменение устава благотворительной организации;</w:t>
      </w:r>
    </w:p>
    <w:p w:rsidR="00670F10" w:rsidRPr="003E4CB4" w:rsidRDefault="00670F10" w:rsidP="00670F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CB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образование исполнительных органов благотворительной организации, ее контрольно-ревизионных органов и досрочное прекращение их полномочий;</w:t>
      </w:r>
    </w:p>
    <w:p w:rsidR="00670F10" w:rsidRPr="003E4CB4" w:rsidRDefault="00670F10" w:rsidP="00670F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CB4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утверждение благотворительных программ;</w:t>
      </w:r>
    </w:p>
    <w:p w:rsidR="00670F10" w:rsidRPr="003E4CB4" w:rsidRDefault="00670F10" w:rsidP="00670F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CB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утверждение годового плана, бюджета благотворительной организац</w:t>
      </w:r>
      <w:proofErr w:type="gramStart"/>
      <w:r w:rsidRPr="003E4CB4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и ее</w:t>
      </w:r>
      <w:proofErr w:type="gramEnd"/>
      <w:r w:rsidRPr="003E4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годового отчета;</w:t>
      </w:r>
    </w:p>
    <w:p w:rsidR="00670F10" w:rsidRPr="003E4CB4" w:rsidRDefault="00670F10" w:rsidP="00670F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C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 решений о создании коммерческих и некоммерческих организаций, об участии в таких организациях, открытии филиалов и представительств;</w:t>
      </w:r>
    </w:p>
    <w:p w:rsidR="00670F10" w:rsidRPr="003E4CB4" w:rsidRDefault="00670F10" w:rsidP="00670F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C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 решений о реорганизации и ликвидации благотворительной организации (за исключением благотворительного фонда).</w:t>
      </w:r>
    </w:p>
    <w:p w:rsidR="00670F10" w:rsidRPr="003E4CB4" w:rsidRDefault="00670F10" w:rsidP="00670F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CB4">
        <w:rPr>
          <w:rFonts w:ascii="Times New Roman" w:eastAsia="Times New Roman" w:hAnsi="Times New Roman" w:cs="Times New Roman"/>
          <w:sz w:val="24"/>
          <w:szCs w:val="24"/>
          <w:lang w:eastAsia="ru-RU"/>
        </w:rPr>
        <w:t>3. Члены высшего органа управления благотворительной организацией выполняют свои обязанности в этом органе в качестве добровольцев. В составе высшего органа управления благотворительной организацией может быть не более одного работника ее исполнительных органов (с правом либо без права решающего голоса).</w:t>
      </w:r>
    </w:p>
    <w:p w:rsidR="00670F10" w:rsidRPr="003E4CB4" w:rsidRDefault="00670F10" w:rsidP="00670F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CB4">
        <w:rPr>
          <w:rFonts w:ascii="Times New Roman" w:eastAsia="Times New Roman" w:hAnsi="Times New Roman" w:cs="Times New Roman"/>
          <w:sz w:val="24"/>
          <w:szCs w:val="24"/>
          <w:lang w:eastAsia="ru-RU"/>
        </w:rPr>
        <w:t>4. Члены высшего органа управления благотворительной организацией и должностные лица благотворительной организации не вправе занимать штатные должности в администрации коммерческих и некоммерческих организаций, учредителем (участником) которых является эта благотворительная организация.</w:t>
      </w:r>
    </w:p>
    <w:p w:rsidR="00670F10" w:rsidRPr="003E4CB4" w:rsidRDefault="00670F10" w:rsidP="00670F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C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11. Реорганизация и ликвидация благотворительной организации</w:t>
      </w:r>
    </w:p>
    <w:p w:rsidR="00670F10" w:rsidRPr="003E4CB4" w:rsidRDefault="00670F10" w:rsidP="00670F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CB4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Реорганизация и ликвидация благотворительной организации осуществляются в установленном законом порядке.</w:t>
      </w:r>
    </w:p>
    <w:p w:rsidR="00670F10" w:rsidRPr="003E4CB4" w:rsidRDefault="00670F10" w:rsidP="00670F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CB4">
        <w:rPr>
          <w:rFonts w:ascii="Times New Roman" w:eastAsia="Times New Roman" w:hAnsi="Times New Roman" w:cs="Times New Roman"/>
          <w:sz w:val="24"/>
          <w:szCs w:val="24"/>
          <w:lang w:eastAsia="ru-RU"/>
        </w:rPr>
        <w:t>2. Благотворительная организация не может быть реорганизована в хозяйственное товарищество или общество.</w:t>
      </w:r>
    </w:p>
    <w:p w:rsidR="00670F10" w:rsidRPr="003E4CB4" w:rsidRDefault="00670F10" w:rsidP="00670F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CB4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При ликвидации благотворительной организации ее имущество, оставшееся после удовлетворения требований кредиторов, используется на благотворительные цели в порядке, предусмотренном уставом, или по решению ликвидационной комиссии, если порядок использования имущества благотворительной организации не предусмотрен в ее уставе или если иное не установлено федеральным законом.</w:t>
      </w:r>
    </w:p>
    <w:p w:rsidR="00670F10" w:rsidRPr="003E4CB4" w:rsidRDefault="00670F10" w:rsidP="00670F1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C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III. УСЛОВИЯ И ПОРЯДОК ОСУЩЕСТВЛЕНИЯ ДЕЯТЕЛЬНОСТИ БЛАГОТВОРИТЕЛЬНОЙ ОРГАНИЗАЦИИ</w:t>
      </w:r>
    </w:p>
    <w:p w:rsidR="00670F10" w:rsidRPr="003E4CB4" w:rsidRDefault="00670F10" w:rsidP="00670F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C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12. Деятельность благотворительной организации</w:t>
      </w:r>
    </w:p>
    <w:p w:rsidR="00670F10" w:rsidRPr="003E4CB4" w:rsidRDefault="00670F10" w:rsidP="00670F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CB4">
        <w:rPr>
          <w:rFonts w:ascii="Times New Roman" w:eastAsia="Times New Roman" w:hAnsi="Times New Roman" w:cs="Times New Roman"/>
          <w:sz w:val="24"/>
          <w:szCs w:val="24"/>
          <w:lang w:eastAsia="ru-RU"/>
        </w:rPr>
        <w:t>1. Благотворительная организация вправе осуществлять благотворительную деятельность, направленную на достижение целей, ради которых она создана, а также благотворительную деятельность, направленную на достижение предусмотренных настоящим Федеральным законом целей.</w:t>
      </w:r>
    </w:p>
    <w:p w:rsidR="00670F10" w:rsidRPr="003E4CB4" w:rsidRDefault="00670F10" w:rsidP="00670F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Благотворительная организация вправе заниматься деятельностью по привлечению ресурсов и ведению </w:t>
      </w:r>
      <w:proofErr w:type="spellStart"/>
      <w:r w:rsidRPr="003E4CB4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внереализационных</w:t>
      </w:r>
      <w:proofErr w:type="spellEnd"/>
      <w:r w:rsidRPr="003E4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операций.</w:t>
      </w:r>
    </w:p>
    <w:p w:rsidR="00670F10" w:rsidRPr="003E4CB4" w:rsidRDefault="00670F10" w:rsidP="00670F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CB4">
        <w:rPr>
          <w:rFonts w:ascii="Times New Roman" w:eastAsia="Times New Roman" w:hAnsi="Times New Roman" w:cs="Times New Roman"/>
          <w:sz w:val="24"/>
          <w:szCs w:val="24"/>
          <w:lang w:eastAsia="ru-RU"/>
        </w:rPr>
        <w:t>3. Благотворительная организация вправе осуществлять предпринимательскую деятельность только для достижения целей, ради которых она создана, и соответствующую этим целям.</w:t>
      </w:r>
    </w:p>
    <w:p w:rsidR="00670F10" w:rsidRPr="003E4CB4" w:rsidRDefault="00670F10" w:rsidP="00670F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Для создания материальных условий реализации благотворительных целей благотворительная организация вправе учреждать хозяйственные общества. Не </w:t>
      </w:r>
      <w:r w:rsidRPr="003E4CB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допускается участие благотворительной организации в хозяйственных обществах совместно с другими лицами.</w:t>
      </w:r>
    </w:p>
    <w:p w:rsidR="00670F10" w:rsidRPr="003E4CB4" w:rsidRDefault="00670F10" w:rsidP="00670F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CB4">
        <w:rPr>
          <w:rFonts w:ascii="Times New Roman" w:eastAsia="Times New Roman" w:hAnsi="Times New Roman" w:cs="Times New Roman"/>
          <w:sz w:val="24"/>
          <w:szCs w:val="24"/>
          <w:lang w:eastAsia="ru-RU"/>
        </w:rPr>
        <w:t>5. Благотворительная организация не вправе расходовать свои средства и использовать свое имущество для поддержки политических партий, движений, групп и кампаний.</w:t>
      </w:r>
    </w:p>
    <w:p w:rsidR="00670F10" w:rsidRPr="003E4CB4" w:rsidRDefault="00670F10" w:rsidP="00670F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C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13. Филиалы и представительства благотворительной организации</w:t>
      </w:r>
    </w:p>
    <w:p w:rsidR="00670F10" w:rsidRPr="003E4CB4" w:rsidRDefault="00670F10" w:rsidP="00670F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CB4">
        <w:rPr>
          <w:rFonts w:ascii="Times New Roman" w:eastAsia="Times New Roman" w:hAnsi="Times New Roman" w:cs="Times New Roman"/>
          <w:sz w:val="24"/>
          <w:szCs w:val="24"/>
          <w:lang w:eastAsia="ru-RU"/>
        </w:rPr>
        <w:t>1. Благотворительная организация вправе создавать филиалы и открывать представительства на территории Российской Федерации с соблюдением требований законодательства Российской Федерации.</w:t>
      </w:r>
    </w:p>
    <w:p w:rsidR="00670F10" w:rsidRPr="003E4CB4" w:rsidRDefault="00670F10" w:rsidP="00670F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CB4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Создание российской благотворительной организацией филиалов и открытие представительств на территориях иностранных государств осуществляются в соответствии с законодательством этих государств, если иное не предусмотрено международными договорами Российской Федерации.</w:t>
      </w:r>
    </w:p>
    <w:p w:rsidR="00670F10" w:rsidRPr="003E4CB4" w:rsidRDefault="00670F10" w:rsidP="00670F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CB4">
        <w:rPr>
          <w:rFonts w:ascii="Times New Roman" w:eastAsia="Times New Roman" w:hAnsi="Times New Roman" w:cs="Times New Roman"/>
          <w:sz w:val="24"/>
          <w:szCs w:val="24"/>
          <w:lang w:eastAsia="ru-RU"/>
        </w:rPr>
        <w:t>3. Филиалы и представительства не являются юридическими лицами, наделяются имуществом создавшей их благотворительной организацией и действуют на основании утвержденных ею положений. Имущество филиалов и представительств учитывается на их отдельном балансе и на балансе создавшей их благотворительной организации.</w:t>
      </w:r>
    </w:p>
    <w:p w:rsidR="00670F10" w:rsidRPr="003E4CB4" w:rsidRDefault="00670F10" w:rsidP="00670F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CB4">
        <w:rPr>
          <w:rFonts w:ascii="Times New Roman" w:eastAsia="Times New Roman" w:hAnsi="Times New Roman" w:cs="Times New Roman"/>
          <w:sz w:val="24"/>
          <w:szCs w:val="24"/>
          <w:lang w:eastAsia="ru-RU"/>
        </w:rPr>
        <w:t>4. Руководители филиалов и представительств назначаются высшим органом управления благотворительной организацией и действуют на основании доверенности, выданной благотворительной организацией.</w:t>
      </w:r>
    </w:p>
    <w:p w:rsidR="00670F10" w:rsidRPr="003E4CB4" w:rsidRDefault="00670F10" w:rsidP="00670F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CB4">
        <w:rPr>
          <w:rFonts w:ascii="Times New Roman" w:eastAsia="Times New Roman" w:hAnsi="Times New Roman" w:cs="Times New Roman"/>
          <w:sz w:val="24"/>
          <w:szCs w:val="24"/>
          <w:lang w:eastAsia="ru-RU"/>
        </w:rPr>
        <w:t>5. Филиалы и представительства осуществляют деятельность от имени создавшей их благотворительной организации. Ответственность за деятельность филиалов и представительств несет создавшая их благотворительная организация.</w:t>
      </w:r>
    </w:p>
    <w:p w:rsidR="00670F10" w:rsidRPr="003E4CB4" w:rsidRDefault="00670F10" w:rsidP="00670F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C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14. Объединения (ассоциации и союзы) благотворительных организаций</w:t>
      </w:r>
    </w:p>
    <w:p w:rsidR="00670F10" w:rsidRPr="003E4CB4" w:rsidRDefault="00670F10" w:rsidP="00670F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CB4">
        <w:rPr>
          <w:rFonts w:ascii="Times New Roman" w:eastAsia="Times New Roman" w:hAnsi="Times New Roman" w:cs="Times New Roman"/>
          <w:sz w:val="24"/>
          <w:szCs w:val="24"/>
          <w:lang w:eastAsia="ru-RU"/>
        </w:rPr>
        <w:t>1. Благотворительные организации могут объединяться в ассоциации и союзы, создаваемые на договорной основе, для расширения своих возможностей в реализации уставных целей.</w:t>
      </w:r>
    </w:p>
    <w:p w:rsidR="00670F10" w:rsidRPr="003E4CB4" w:rsidRDefault="00670F10" w:rsidP="00670F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CB4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Объединение (ассоциация, союз) благотворительных организаций является некоммерческой организацией.</w:t>
      </w:r>
    </w:p>
    <w:p w:rsidR="00670F10" w:rsidRPr="003E4CB4" w:rsidRDefault="00670F10" w:rsidP="00670F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CB4">
        <w:rPr>
          <w:rFonts w:ascii="Times New Roman" w:eastAsia="Times New Roman" w:hAnsi="Times New Roman" w:cs="Times New Roman"/>
          <w:sz w:val="24"/>
          <w:szCs w:val="24"/>
          <w:lang w:eastAsia="ru-RU"/>
        </w:rPr>
        <w:t>3. Члены объединения (ассоциации, союза) благотворительных организаций сохраняют свою самостоятельность и права юридического лица.</w:t>
      </w:r>
    </w:p>
    <w:p w:rsidR="00670F10" w:rsidRPr="003E4CB4" w:rsidRDefault="00670F10" w:rsidP="00670F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CB4">
        <w:rPr>
          <w:rFonts w:ascii="Times New Roman" w:eastAsia="Times New Roman" w:hAnsi="Times New Roman" w:cs="Times New Roman"/>
          <w:sz w:val="24"/>
          <w:szCs w:val="24"/>
          <w:lang w:eastAsia="ru-RU"/>
        </w:rPr>
        <w:t>4. Объединение (ассоциация, союз) благотворительных организаций не отвечает по обязательствам своих членов. Члены объединения (ассоциации, союза) благотворительных организаций несут субсидиарную ответственность по его обязательствам в размере и в порядке, предусмотренных учредительными документами объединения (ассоциации, союза) благотворительных организаций.</w:t>
      </w:r>
    </w:p>
    <w:p w:rsidR="00670F10" w:rsidRPr="003E4CB4" w:rsidRDefault="00670F10" w:rsidP="00670F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C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15. Источники формирования имущества благотворительной организации</w:t>
      </w:r>
    </w:p>
    <w:p w:rsidR="00670F10" w:rsidRPr="003E4CB4" w:rsidRDefault="00670F10" w:rsidP="00670F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CB4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Источниками формирования имущества благотворительной организации могут являться:</w:t>
      </w:r>
    </w:p>
    <w:p w:rsidR="00670F10" w:rsidRPr="003E4CB4" w:rsidRDefault="00670F10" w:rsidP="00670F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CB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взносы учредителей благотворительной организации;</w:t>
      </w:r>
    </w:p>
    <w:p w:rsidR="00670F10" w:rsidRPr="003E4CB4" w:rsidRDefault="00670F10" w:rsidP="00670F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CB4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членские взносы (для благотворительных организаций, основанных на членстве);</w:t>
      </w:r>
    </w:p>
    <w:p w:rsidR="00670F10" w:rsidRPr="003E4CB4" w:rsidRDefault="00670F10" w:rsidP="00670F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CB4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благотворительные пожертвования, в том числе носящие целевой характер (благотворительные гранты), предоставляемые гражданами и юридическими лицами в денежной или натуральной форме;</w:t>
      </w:r>
    </w:p>
    <w:p w:rsidR="00670F10" w:rsidRPr="003E4CB4" w:rsidRDefault="00670F10" w:rsidP="00670F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доходы от </w:t>
      </w:r>
      <w:proofErr w:type="spellStart"/>
      <w:r w:rsidRPr="003E4CB4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внереализационных</w:t>
      </w:r>
      <w:proofErr w:type="spellEnd"/>
      <w:r w:rsidRPr="003E4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операций, включая доходы от ценных бумаг;</w:t>
      </w:r>
    </w:p>
    <w:p w:rsidR="00670F10" w:rsidRPr="003E4CB4" w:rsidRDefault="00670F10" w:rsidP="00670F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CB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поступления от деятельности по привлечению ресурсов (проведение кампаний по привлечению благотворителей и добровольцев, включая организацию развлекательных, культурных, спортивных и иных массовых мероприятий, проведение кампаний по сбору благотворительных пожертвований, проведение лотерей и аукционов в соответствии с законодательством Российской Федерации, реализацию имущества и пожертвований, поступивших от благотворителей, в соответствии с их пожеланиями);</w:t>
      </w:r>
    </w:p>
    <w:p w:rsidR="00670F10" w:rsidRPr="003E4CB4" w:rsidRDefault="00670F10" w:rsidP="00670F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CB4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доходы от разрешенной законом предпринимательской деятельности;</w:t>
      </w:r>
    </w:p>
    <w:p w:rsidR="00670F10" w:rsidRPr="003E4CB4" w:rsidRDefault="00670F10" w:rsidP="00670F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CB4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доходы от деятельности хозяйственных обществ, учрежденных благотворительной организацией;</w:t>
      </w:r>
    </w:p>
    <w:p w:rsidR="00670F10" w:rsidRPr="003E4CB4" w:rsidRDefault="00670F10" w:rsidP="00670F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CB4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 добровольцев;</w:t>
      </w:r>
    </w:p>
    <w:p w:rsidR="00670F10" w:rsidRPr="003E4CB4" w:rsidRDefault="00670F10" w:rsidP="00670F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CB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иные не запрещенные законом источники.</w:t>
      </w:r>
    </w:p>
    <w:p w:rsidR="00670F10" w:rsidRPr="003E4CB4" w:rsidRDefault="00670F10" w:rsidP="00670F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CB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16. Имущество благотворительной организации</w:t>
      </w:r>
    </w:p>
    <w:p w:rsidR="00670F10" w:rsidRPr="003E4CB4" w:rsidRDefault="00670F10" w:rsidP="00670F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CB4">
        <w:rPr>
          <w:rFonts w:ascii="Times New Roman" w:eastAsia="Times New Roman" w:hAnsi="Times New Roman" w:cs="Times New Roman"/>
          <w:sz w:val="24"/>
          <w:szCs w:val="24"/>
          <w:lang w:eastAsia="ru-RU"/>
        </w:rPr>
        <w:t>1. В собственности или на ином вещном праве благотворительной организации могут находиться: здания, сооружения, оборудование, денежные средства, ценные бумаги, информационные ресурсы, другое имущество, если иное не предусмотрено федеральными законами; результаты интеллектуальной деятельности.</w:t>
      </w:r>
    </w:p>
    <w:p w:rsidR="00670F10" w:rsidRPr="003E4CB4" w:rsidRDefault="00670F10" w:rsidP="00670F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CB4">
        <w:rPr>
          <w:rFonts w:ascii="Times New Roman" w:eastAsia="Times New Roman" w:hAnsi="Times New Roman" w:cs="Times New Roman"/>
          <w:sz w:val="24"/>
          <w:szCs w:val="24"/>
          <w:lang w:eastAsia="ru-RU"/>
        </w:rPr>
        <w:t>2. Благотворительная организация может совершать в отношении находящегося в ее собственности или на ином вещном праве имущества любые сделки, не противоречащие законодательству Российской Федерации, уставу этой организации, пожеланиям благотворителя.</w:t>
      </w:r>
    </w:p>
    <w:p w:rsidR="00670F10" w:rsidRPr="003E4CB4" w:rsidRDefault="00670F10" w:rsidP="00670F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CB4">
        <w:rPr>
          <w:rFonts w:ascii="Times New Roman" w:eastAsia="Times New Roman" w:hAnsi="Times New Roman" w:cs="Times New Roman"/>
          <w:sz w:val="24"/>
          <w:szCs w:val="24"/>
          <w:lang w:eastAsia="ru-RU"/>
        </w:rPr>
        <w:t>3. Благотворительная организация не вправе использовать на оплату труда административно-управленческого персонала более 20 процентов финансовых средств, расходуемых этой организацией за финансовый год. Данное ограничение не распространяется на оплату труда лиц, участвующих в реализации благотворительных программ.</w:t>
      </w:r>
    </w:p>
    <w:p w:rsidR="00670F10" w:rsidRPr="003E4CB4" w:rsidRDefault="00670F10" w:rsidP="00670F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CB4">
        <w:rPr>
          <w:rFonts w:ascii="Times New Roman" w:eastAsia="Times New Roman" w:hAnsi="Times New Roman" w:cs="Times New Roman"/>
          <w:sz w:val="24"/>
          <w:szCs w:val="24"/>
          <w:lang w:eastAsia="ru-RU"/>
        </w:rPr>
        <w:t>4. В случае</w:t>
      </w:r>
      <w:proofErr w:type="gramStart"/>
      <w:r w:rsidRPr="003E4CB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3E4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благотворителем или благотворительной программой не установлено иное, не менее 80 процентов благотворительного пожертвования в денежной форме должно быть использовано на благотворительные цели в течение года с момента получения благотворительной организацией этого пожертвования. Благотворительные пожертвования в натуральной форме направляются на благотворительные цели в течение одного года с момента их получения, если иное не установлено благотворителем или благотворительной программой.</w:t>
      </w:r>
    </w:p>
    <w:p w:rsidR="00670F10" w:rsidRPr="003E4CB4" w:rsidRDefault="00670F10" w:rsidP="00670F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CB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 Имущество благотворительной организации не может быть передано (в формах продажи, оплаты товаров, работ, услуг и в других формах) учредителям (членам) этой организации на более выгодных для них условиях, чем для других лиц.</w:t>
      </w:r>
    </w:p>
    <w:p w:rsidR="00670F10" w:rsidRPr="003E4CB4" w:rsidRDefault="00670F10" w:rsidP="00670F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C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17. Благотворительная программа</w:t>
      </w:r>
    </w:p>
    <w:p w:rsidR="00670F10" w:rsidRPr="003E4CB4" w:rsidRDefault="00670F10" w:rsidP="00670F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CB4">
        <w:rPr>
          <w:rFonts w:ascii="Times New Roman" w:eastAsia="Times New Roman" w:hAnsi="Times New Roman" w:cs="Times New Roman"/>
          <w:sz w:val="24"/>
          <w:szCs w:val="24"/>
          <w:lang w:eastAsia="ru-RU"/>
        </w:rPr>
        <w:t>1. Благотворительной программой является комплекс мероприятий, утвержденных высшим органом управления благотворительной организацией и направленных на решение конкретных задач, соответствующих уставным целям этой организации.</w:t>
      </w:r>
    </w:p>
    <w:p w:rsidR="00670F10" w:rsidRPr="003E4CB4" w:rsidRDefault="00670F10" w:rsidP="00670F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CB4">
        <w:rPr>
          <w:rFonts w:ascii="Times New Roman" w:eastAsia="Times New Roman" w:hAnsi="Times New Roman" w:cs="Times New Roman"/>
          <w:sz w:val="24"/>
          <w:szCs w:val="24"/>
          <w:lang w:eastAsia="ru-RU"/>
        </w:rPr>
        <w:t>2. Благотворительная программа включает смету предполагаемых поступлений и планируемых расходов (включая оплату труда лиц, участвующих в реализации благотворительной программы), устанавливает этапы и сроки ее реализации.</w:t>
      </w:r>
    </w:p>
    <w:p w:rsidR="00670F10" w:rsidRPr="003E4CB4" w:rsidRDefault="00670F10" w:rsidP="00670F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На финансирование благотворительных программ (включая расходы на их материально-техническое, организационное и иное обеспечение, на оплату труда лиц, участвующих в реализации благотворительных программ, и другие расходы, связанные с реализацией благотворительных программ) должно </w:t>
      </w:r>
      <w:proofErr w:type="gramStart"/>
      <w:r w:rsidRPr="003E4CB4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</w:t>
      </w:r>
      <w:proofErr w:type="gramEnd"/>
      <w:r w:rsidRPr="003E4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использовано не менее 80 процентов поступивших за финансовый год доходов от </w:t>
      </w:r>
      <w:proofErr w:type="spellStart"/>
      <w:r w:rsidRPr="003E4CB4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внереализационных</w:t>
      </w:r>
      <w:proofErr w:type="spellEnd"/>
      <w:r w:rsidRPr="003E4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операций, поступлений от учрежденных благотворительной организацией хозяйственных обществ и доходов от разрешенной законом предпринимательской деятельности. При реализации долгосрочных благотворительных программ поступившие средства используются в сроки, установленные этими программами.</w:t>
      </w:r>
    </w:p>
    <w:p w:rsidR="00670F10" w:rsidRPr="003E4CB4" w:rsidRDefault="00670F10" w:rsidP="00670F1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C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IV. ГОСУДАРСТВЕННЫЕ ГАРАНТИИ БЛАГОТВОРИТЕЛЬНОЙ ДЕЯТЕЛЬНОСТИ</w:t>
      </w:r>
    </w:p>
    <w:p w:rsidR="00670F10" w:rsidRPr="003E4CB4" w:rsidRDefault="00670F10" w:rsidP="00670F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C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18. Поддержка благотворительной деятельности органами государственной власти и органами местного самоуправления</w:t>
      </w:r>
    </w:p>
    <w:p w:rsidR="00670F10" w:rsidRPr="003E4CB4" w:rsidRDefault="00670F10" w:rsidP="00670F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CB4">
        <w:rPr>
          <w:rFonts w:ascii="Times New Roman" w:eastAsia="Times New Roman" w:hAnsi="Times New Roman" w:cs="Times New Roman"/>
          <w:sz w:val="24"/>
          <w:szCs w:val="24"/>
          <w:lang w:eastAsia="ru-RU"/>
        </w:rPr>
        <w:t>1. Гарантируется и обеспечивается защита предусмотренных законодательством Российской Федерации прав и законных интересов граждан и юридических лиц — участников благотворительной деятельности.</w:t>
      </w:r>
    </w:p>
    <w:p w:rsidR="00670F10" w:rsidRPr="003E4CB4" w:rsidRDefault="00670F10" w:rsidP="00670F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CB4">
        <w:rPr>
          <w:rFonts w:ascii="Times New Roman" w:eastAsia="Times New Roman" w:hAnsi="Times New Roman" w:cs="Times New Roman"/>
          <w:sz w:val="24"/>
          <w:szCs w:val="24"/>
          <w:lang w:eastAsia="ru-RU"/>
        </w:rPr>
        <w:t>2. Должностные лица, препятствующие реализации прав граждан и юридических лиц на осуществление благотворительной деятельности, несут ответственность в соответствии с законодательством Российской Федерации.</w:t>
      </w:r>
    </w:p>
    <w:p w:rsidR="00670F10" w:rsidRPr="003E4CB4" w:rsidRDefault="00670F10" w:rsidP="00670F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— 6. </w:t>
      </w:r>
      <w:r w:rsidRPr="003E4C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Утратили силу.</w:t>
      </w:r>
      <w:r w:rsidRPr="003E4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Федеральный закон от 22.08.2004 N 122-ФЗ.</w:t>
      </w:r>
    </w:p>
    <w:p w:rsidR="00670F10" w:rsidRPr="003E4CB4" w:rsidRDefault="00670F10" w:rsidP="00670F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CB4">
        <w:rPr>
          <w:rFonts w:ascii="Times New Roman" w:eastAsia="Times New Roman" w:hAnsi="Times New Roman" w:cs="Times New Roman"/>
          <w:sz w:val="24"/>
          <w:szCs w:val="24"/>
          <w:lang w:eastAsia="ru-RU"/>
        </w:rPr>
        <w:t>7. Органы государственной власти и органы местного самоуправления вправе осуществлять поддержку благотворительной деятельности в порядке и в формах, которые не противоречат законодательству Российской Федерации.</w:t>
      </w:r>
    </w:p>
    <w:p w:rsidR="00670F10" w:rsidRPr="003E4CB4" w:rsidRDefault="00670F10" w:rsidP="00670F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C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Статья 19. </w:t>
      </w:r>
      <w:proofErr w:type="gramStart"/>
      <w:r w:rsidRPr="003E4C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Контроль за</w:t>
      </w:r>
      <w:proofErr w:type="gramEnd"/>
      <w:r w:rsidRPr="003E4C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осуществлением благотворительной деятельности</w:t>
      </w:r>
    </w:p>
    <w:p w:rsidR="00670F10" w:rsidRPr="003E4CB4" w:rsidRDefault="00670F10" w:rsidP="00670F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CB4">
        <w:rPr>
          <w:rFonts w:ascii="Times New Roman" w:eastAsia="Times New Roman" w:hAnsi="Times New Roman" w:cs="Times New Roman"/>
          <w:sz w:val="24"/>
          <w:szCs w:val="24"/>
          <w:lang w:eastAsia="ru-RU"/>
        </w:rPr>
        <w:t>1. Благотворительная организация ведет бухгалтерский учет и отчетность в порядке, установленном законодательством Российской Федерации.</w:t>
      </w:r>
    </w:p>
    <w:p w:rsidR="00670F10" w:rsidRPr="003E4CB4" w:rsidRDefault="00670F10" w:rsidP="00670F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Орган, принявший решение о государственной регистрации благотворительной организации, осуществляет </w:t>
      </w:r>
      <w:proofErr w:type="gramStart"/>
      <w:r w:rsidRPr="003E4CB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3E4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соответствием ее деятельности целям, ради которых она создана. Благотворительная организация ежегодно представляет в орган, </w:t>
      </w:r>
      <w:r w:rsidRPr="003E4CB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принявший решение о ее государственной регистрации, отчет о своей деятельности, содержащий сведения о:</w:t>
      </w:r>
    </w:p>
    <w:p w:rsidR="00670F10" w:rsidRPr="003E4CB4" w:rsidRDefault="00670F10" w:rsidP="00670F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CB4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финансово-хозяйственной деятельности, подтверждающие соблюдение требований настоящего Федерального закона по использованию имущества и расходованию сре</w:t>
      </w:r>
      <w:proofErr w:type="gramStart"/>
      <w:r w:rsidRPr="003E4CB4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бл</w:t>
      </w:r>
      <w:proofErr w:type="gramEnd"/>
      <w:r w:rsidRPr="003E4CB4">
        <w:rPr>
          <w:rFonts w:ascii="Times New Roman" w:eastAsia="Times New Roman" w:hAnsi="Times New Roman" w:cs="Times New Roman"/>
          <w:sz w:val="24"/>
          <w:szCs w:val="24"/>
          <w:lang w:eastAsia="ru-RU"/>
        </w:rPr>
        <w:t>аготворительной организации;</w:t>
      </w:r>
    </w:p>
    <w:p w:rsidR="00670F10" w:rsidRPr="003E4CB4" w:rsidRDefault="00670F10" w:rsidP="00670F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персональном </w:t>
      </w:r>
      <w:proofErr w:type="gramStart"/>
      <w:r w:rsidRPr="003E4CB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составе</w:t>
      </w:r>
      <w:proofErr w:type="gramEnd"/>
      <w:r w:rsidRPr="003E4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высшего органа управления благотворительной организацией;</w:t>
      </w:r>
    </w:p>
    <w:p w:rsidR="00670F10" w:rsidRPr="003E4CB4" w:rsidRDefault="00670F10" w:rsidP="00670F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E4CB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составе</w:t>
      </w:r>
      <w:proofErr w:type="gramEnd"/>
      <w:r w:rsidRPr="003E4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содержании благотворительных программ благотворительной организации (перечень и описание указанных программ);</w:t>
      </w:r>
    </w:p>
    <w:p w:rsidR="00670F10" w:rsidRPr="003E4CB4" w:rsidRDefault="00670F10" w:rsidP="00670F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E4CB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содержании</w:t>
      </w:r>
      <w:proofErr w:type="gramEnd"/>
      <w:r w:rsidRPr="003E4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результатах деятельности благотворительной организации;</w:t>
      </w:r>
    </w:p>
    <w:p w:rsidR="00670F10" w:rsidRPr="003E4CB4" w:rsidRDefault="00670F10" w:rsidP="00670F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E4CB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нарушениях</w:t>
      </w:r>
      <w:proofErr w:type="gramEnd"/>
      <w:r w:rsidRPr="003E4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требований настоящего Федерального закона, выявленных в результате проверок, проведенных налоговыми органами, и принятых мерах по их устранению.</w:t>
      </w:r>
    </w:p>
    <w:p w:rsidR="00670F10" w:rsidRPr="003E4CB4" w:rsidRDefault="00670F10" w:rsidP="00670F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CB4">
        <w:rPr>
          <w:rFonts w:ascii="Times New Roman" w:eastAsia="Times New Roman" w:hAnsi="Times New Roman" w:cs="Times New Roman"/>
          <w:sz w:val="24"/>
          <w:szCs w:val="24"/>
          <w:lang w:eastAsia="ru-RU"/>
        </w:rPr>
        <w:t>3. Ежегодный отчет представляется благотворительной организацией в орган, принявший решение о ее государственной регистрации, в тот же срок, что и годовой отчет о финансово-хозяйственной деятельности, представляемый в налоговые органы.</w:t>
      </w:r>
    </w:p>
    <w:p w:rsidR="00670F10" w:rsidRPr="003E4CB4" w:rsidRDefault="00670F10" w:rsidP="00670F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CB4">
        <w:rPr>
          <w:rFonts w:ascii="Times New Roman" w:eastAsia="Times New Roman" w:hAnsi="Times New Roman" w:cs="Times New Roman"/>
          <w:sz w:val="24"/>
          <w:szCs w:val="24"/>
          <w:lang w:eastAsia="ru-RU"/>
        </w:rPr>
        <w:t>4. Орган, принявший решение о государственной регистрации благотворительной организации, обеспечивает открытый доступ, включая доступ средств массовой информации, к полученным им ежегодным отчетам данной благотворительной организации.</w:t>
      </w:r>
    </w:p>
    <w:p w:rsidR="00670F10" w:rsidRPr="003E4CB4" w:rsidRDefault="00670F10" w:rsidP="00670F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CB4">
        <w:rPr>
          <w:rFonts w:ascii="Times New Roman" w:eastAsia="Times New Roman" w:hAnsi="Times New Roman" w:cs="Times New Roman"/>
          <w:sz w:val="24"/>
          <w:szCs w:val="24"/>
          <w:lang w:eastAsia="ru-RU"/>
        </w:rPr>
        <w:t>5. Благотворительная организация обеспечивает открытый доступ, включая доступ средств массовой информации, к своим ежегодным отчетам.</w:t>
      </w:r>
    </w:p>
    <w:p w:rsidR="00670F10" w:rsidRPr="003E4CB4" w:rsidRDefault="00670F10" w:rsidP="00670F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CB4">
        <w:rPr>
          <w:rFonts w:ascii="Times New Roman" w:eastAsia="Times New Roman" w:hAnsi="Times New Roman" w:cs="Times New Roman"/>
          <w:sz w:val="24"/>
          <w:szCs w:val="24"/>
          <w:lang w:eastAsia="ru-RU"/>
        </w:rPr>
        <w:t>6. Средства, затраченные на публикацию ежегодного отчета и информации о деятельности благотворительной организации, засчитываются в качестве расходов на благотворительные цели.</w:t>
      </w:r>
    </w:p>
    <w:p w:rsidR="00670F10" w:rsidRPr="003E4CB4" w:rsidRDefault="00670F10" w:rsidP="00670F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CB4">
        <w:rPr>
          <w:rFonts w:ascii="Times New Roman" w:eastAsia="Times New Roman" w:hAnsi="Times New Roman" w:cs="Times New Roman"/>
          <w:sz w:val="24"/>
          <w:szCs w:val="24"/>
          <w:lang w:eastAsia="ru-RU"/>
        </w:rPr>
        <w:t>7. Сведения о размерах и структуре доходов благотворительной организации, а также сведения о размерах ее имущества, ее расходах, численности работников, об оплате их труда и о привлечении добровольцев не могут составлять коммерческую тайну.</w:t>
      </w:r>
    </w:p>
    <w:p w:rsidR="00670F10" w:rsidRPr="003E4CB4" w:rsidRDefault="00670F10" w:rsidP="00670F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Налоговые органы осуществляют </w:t>
      </w:r>
      <w:proofErr w:type="gramStart"/>
      <w:r w:rsidRPr="003E4CB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3E4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источниками доходов благотворительных организаций, размерами получаемых ими средств и уплатой налогов в соответствии с законодательством Российской Федерации о налогах.</w:t>
      </w:r>
    </w:p>
    <w:p w:rsidR="00670F10" w:rsidRPr="003E4CB4" w:rsidRDefault="00670F10" w:rsidP="00670F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C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20. Ответственность благотворительной организации</w:t>
      </w:r>
    </w:p>
    <w:p w:rsidR="00670F10" w:rsidRPr="003E4CB4" w:rsidRDefault="00670F10" w:rsidP="00670F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CB4">
        <w:rPr>
          <w:rFonts w:ascii="Times New Roman" w:eastAsia="Times New Roman" w:hAnsi="Times New Roman" w:cs="Times New Roman"/>
          <w:sz w:val="24"/>
          <w:szCs w:val="24"/>
          <w:lang w:eastAsia="ru-RU"/>
        </w:rPr>
        <w:t>1. В случаях нарушения настоящего Федерального закона благотворительная организация несет ответственность в соответствии с законодательством Российской Федерации.</w:t>
      </w:r>
    </w:p>
    <w:p w:rsidR="00670F10" w:rsidRPr="003E4CB4" w:rsidRDefault="00670F10" w:rsidP="00670F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CB4">
        <w:rPr>
          <w:rFonts w:ascii="Times New Roman" w:eastAsia="Times New Roman" w:hAnsi="Times New Roman" w:cs="Times New Roman"/>
          <w:sz w:val="24"/>
          <w:szCs w:val="24"/>
          <w:lang w:eastAsia="ru-RU"/>
        </w:rPr>
        <w:t>2. В случае совершения благотворительной организацией действий, противоречащих ее целям, а также настоящему Федеральному закону, орган, принявший решение о государственной регистрации данной благотворительной организации, может направить ей предупреждение в письменной форме, которое может быть обжаловано благотворительной организацией в судебном порядке.</w:t>
      </w:r>
    </w:p>
    <w:p w:rsidR="00670F10" w:rsidRPr="003E4CB4" w:rsidRDefault="00670F10" w:rsidP="00670F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CB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 В случае неоднократного предупреждения в письменной форме благотворительной организации она может быть ликвидирована в порядке, предусмотренном Гражданским кодексом Российской Федерации.</w:t>
      </w:r>
    </w:p>
    <w:p w:rsidR="00670F10" w:rsidRPr="003E4CB4" w:rsidRDefault="00670F10" w:rsidP="00670F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CB4">
        <w:rPr>
          <w:rFonts w:ascii="Times New Roman" w:eastAsia="Times New Roman" w:hAnsi="Times New Roman" w:cs="Times New Roman"/>
          <w:sz w:val="24"/>
          <w:szCs w:val="24"/>
          <w:lang w:eastAsia="ru-RU"/>
        </w:rPr>
        <w:t>4. Все средства, полученные благотворительной организацией от осуществления предпринимательской деятельности в нарушение статьи 12 настоящего Федерального закона, взыскиваются в доход местного бюджета по месту нахождения благотворительной организации в порядке, определяемом законодательством Российской Федерации, и подлежат использованию на благотворительные цели в порядке, определяемом муниципальными органами социальной защиты.</w:t>
      </w:r>
    </w:p>
    <w:p w:rsidR="00670F10" w:rsidRPr="003E4CB4" w:rsidRDefault="00670F10" w:rsidP="00670F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CB4">
        <w:rPr>
          <w:rFonts w:ascii="Times New Roman" w:eastAsia="Times New Roman" w:hAnsi="Times New Roman" w:cs="Times New Roman"/>
          <w:sz w:val="24"/>
          <w:szCs w:val="24"/>
          <w:lang w:eastAsia="ru-RU"/>
        </w:rPr>
        <w:t>5. Споры между благотворительной организацией и гражданами и юридическими лицами, перечислившими ей средства на благотворительные цели, об использовании этих средств рассматриваются в судебном порядке.</w:t>
      </w:r>
    </w:p>
    <w:p w:rsidR="00670F10" w:rsidRPr="003E4CB4" w:rsidRDefault="00670F10" w:rsidP="00670F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C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21. Осуществление международной благотворительной деятельности</w:t>
      </w:r>
    </w:p>
    <w:p w:rsidR="00670F10" w:rsidRPr="003E4CB4" w:rsidRDefault="00670F10" w:rsidP="00670F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CB4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Участники благотворительной деятельности вправе осуществлять международную благотворительную деятельность в порядке, установленном законодательством Российской Федерации и международными договорами Российской Федерации.</w:t>
      </w:r>
    </w:p>
    <w:p w:rsidR="00670F10" w:rsidRPr="003E4CB4" w:rsidRDefault="00670F10" w:rsidP="00670F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CB4">
        <w:rPr>
          <w:rFonts w:ascii="Times New Roman" w:eastAsia="Times New Roman" w:hAnsi="Times New Roman" w:cs="Times New Roman"/>
          <w:sz w:val="24"/>
          <w:szCs w:val="24"/>
          <w:lang w:eastAsia="ru-RU"/>
        </w:rPr>
        <w:t>2. Международная благотворительная деятельность осуществляется путем участия в международных благотворительных проектах, участия в работе международных благотворительных организаций, взаимодействия с зарубежными партнерами в соответствующей сфере благотворительной деятельности, а также в любой иной форме, принятой в международной практике и не противоречащей законодательству Российской Федерации, нормам и принципам международного права.</w:t>
      </w:r>
    </w:p>
    <w:p w:rsidR="00670F10" w:rsidRPr="003E4CB4" w:rsidRDefault="00670F10" w:rsidP="00670F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CB4">
        <w:rPr>
          <w:rFonts w:ascii="Times New Roman" w:eastAsia="Times New Roman" w:hAnsi="Times New Roman" w:cs="Times New Roman"/>
          <w:sz w:val="24"/>
          <w:szCs w:val="24"/>
          <w:lang w:eastAsia="ru-RU"/>
        </w:rPr>
        <w:t>3. Благотворительная организация вправе открывать счета в учреждениях банков других госуда</w:t>
      </w:r>
      <w:proofErr w:type="gramStart"/>
      <w:r w:rsidRPr="003E4CB4">
        <w:rPr>
          <w:rFonts w:ascii="Times New Roman" w:eastAsia="Times New Roman" w:hAnsi="Times New Roman" w:cs="Times New Roman"/>
          <w:sz w:val="24"/>
          <w:szCs w:val="24"/>
          <w:lang w:eastAsia="ru-RU"/>
        </w:rPr>
        <w:t>рств в с</w:t>
      </w:r>
      <w:proofErr w:type="gramEnd"/>
      <w:r w:rsidRPr="003E4CB4">
        <w:rPr>
          <w:rFonts w:ascii="Times New Roman" w:eastAsia="Times New Roman" w:hAnsi="Times New Roman" w:cs="Times New Roman"/>
          <w:sz w:val="24"/>
          <w:szCs w:val="24"/>
          <w:lang w:eastAsia="ru-RU"/>
        </w:rPr>
        <w:t>оответствии с законодательством Российской Федерации.</w:t>
      </w:r>
    </w:p>
    <w:p w:rsidR="00670F10" w:rsidRPr="003E4CB4" w:rsidRDefault="00670F10" w:rsidP="00670F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CB4">
        <w:rPr>
          <w:rFonts w:ascii="Times New Roman" w:eastAsia="Times New Roman" w:hAnsi="Times New Roman" w:cs="Times New Roman"/>
          <w:sz w:val="24"/>
          <w:szCs w:val="24"/>
          <w:lang w:eastAsia="ru-RU"/>
        </w:rPr>
        <w:t>4. Благотворительная организация имеет право на получение благотворительных пожертвований от иностранных граждан, лиц без гражданства, а также от иностранных и международных организаций. Использование указанных пожертвований осуществляется в порядке, установленном настоящим Федеральным законом.</w:t>
      </w:r>
    </w:p>
    <w:p w:rsidR="00670F10" w:rsidRPr="003E4CB4" w:rsidRDefault="00670F10" w:rsidP="00670F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CB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22. Благотворительная деятельность иностранных граждан, лиц без гражданства, иностранных и международных организаций на территории Российской Федерации</w:t>
      </w:r>
    </w:p>
    <w:p w:rsidR="00670F10" w:rsidRPr="003E4CB4" w:rsidRDefault="00670F10" w:rsidP="00670F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CB4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Иностранные граждане, лица без гражданства, иностранные и международные организации имеют право выступать участниками благотворительной деятельности на территории Российской Федерации в соответствии с настоящим Федеральным законом.</w:t>
      </w:r>
    </w:p>
    <w:p w:rsidR="00670F10" w:rsidRPr="003E4CB4" w:rsidRDefault="00670F10" w:rsidP="00670F1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C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V. ЗАКЛЮЧИТЕЛЬНЫЕ ПОЛОЖЕНИЯ</w:t>
      </w:r>
    </w:p>
    <w:p w:rsidR="00670F10" w:rsidRPr="003E4CB4" w:rsidRDefault="00670F10" w:rsidP="00670F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C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23. О вступлении в силу настоящего Федерального закона</w:t>
      </w:r>
    </w:p>
    <w:p w:rsidR="00670F10" w:rsidRPr="003E4CB4" w:rsidRDefault="00670F10" w:rsidP="00670F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CB4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Настоящий Федеральный закон вступает в силу со дня его официального опубликования.</w:t>
      </w:r>
    </w:p>
    <w:p w:rsidR="00670F10" w:rsidRPr="003E4CB4" w:rsidRDefault="00670F10" w:rsidP="00670F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CB4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Положения настоящего Федерального закона распространяются на благотворительные организации, созданные до вступления в силу настоящего Федерального закона.</w:t>
      </w:r>
    </w:p>
    <w:p w:rsidR="00670F10" w:rsidRPr="003E4CB4" w:rsidRDefault="00670F10" w:rsidP="00670F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CB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 Уставы благотворительных организаций, созданных до вступления в силу настоящего Федерального закона, действуют лишь в части, не противоречащей настоящему Федеральному закону.</w:t>
      </w:r>
    </w:p>
    <w:p w:rsidR="00670F10" w:rsidRPr="003E4CB4" w:rsidRDefault="00670F10" w:rsidP="00670F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C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24. О перерегистрации благотворительных организаций, созданных до вступления в силу настоящего Федерального закона</w:t>
      </w:r>
    </w:p>
    <w:p w:rsidR="00670F10" w:rsidRPr="003E4CB4" w:rsidRDefault="00670F10" w:rsidP="00670F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CB4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Уставы благотворительных организаций, созданных до вступления в силу настоящего Федерального закона, должны быть приведены в соответствие с настоящим Федеральным законом.</w:t>
      </w:r>
    </w:p>
    <w:p w:rsidR="00670F10" w:rsidRPr="003E4CB4" w:rsidRDefault="00670F10" w:rsidP="00670F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CB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Перерегистрация благотворительных организаций, созданных до вступления в силу настоящего Федерального закона, должна быть проведена до 1 июля 1999 года с освобождением таких организаций от регистрационного сбора. Благотворительные организации, не прошедшие перерегистрацию в течение указанного срока, подлежат ликвидации в судебном порядке по требованию регистрирующего органа.</w:t>
      </w:r>
    </w:p>
    <w:p w:rsidR="00670F10" w:rsidRPr="003E4CB4" w:rsidRDefault="00670F10" w:rsidP="00670F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C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25. О приведении правовых актов в соответствие с настоящим Федеральным законом</w:t>
      </w:r>
    </w:p>
    <w:p w:rsidR="00670F10" w:rsidRPr="003E4CB4" w:rsidRDefault="00670F10" w:rsidP="00670F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C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Предложить Президенту Российской Федерации и поручить Правительству Российской Федерации привести свои правовые акты в соответствие с настоящим Федеральным законом.</w:t>
      </w:r>
    </w:p>
    <w:p w:rsidR="00670F10" w:rsidRPr="003E4CB4" w:rsidRDefault="00670F10" w:rsidP="00670F1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C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Президент</w:t>
      </w:r>
    </w:p>
    <w:p w:rsidR="00670F10" w:rsidRPr="003E4CB4" w:rsidRDefault="00670F10" w:rsidP="00670F1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CB4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</w:t>
      </w:r>
    </w:p>
    <w:p w:rsidR="00670F10" w:rsidRPr="003E4CB4" w:rsidRDefault="00670F10" w:rsidP="00670F1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CB4">
        <w:rPr>
          <w:rFonts w:ascii="Times New Roman" w:eastAsia="Times New Roman" w:hAnsi="Times New Roman" w:cs="Times New Roman"/>
          <w:sz w:val="24"/>
          <w:szCs w:val="24"/>
          <w:lang w:eastAsia="ru-RU"/>
        </w:rPr>
        <w:t>Б.ЕЛЬЦИН</w:t>
      </w:r>
    </w:p>
    <w:p w:rsidR="00670F10" w:rsidRPr="003E4CB4" w:rsidRDefault="00670F10" w:rsidP="00670F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CB4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Москва, Кремль</w:t>
      </w:r>
    </w:p>
    <w:p w:rsidR="00670F10" w:rsidRPr="003E4CB4" w:rsidRDefault="00670F10" w:rsidP="00670F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CB4">
        <w:rPr>
          <w:rFonts w:ascii="Times New Roman" w:eastAsia="Times New Roman" w:hAnsi="Times New Roman" w:cs="Times New Roman"/>
          <w:sz w:val="24"/>
          <w:szCs w:val="24"/>
          <w:lang w:eastAsia="ru-RU"/>
        </w:rPr>
        <w:t>11 августа 1995 года</w:t>
      </w:r>
    </w:p>
    <w:p w:rsidR="00670F10" w:rsidRPr="003E4CB4" w:rsidRDefault="00670F10" w:rsidP="00670F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CB4">
        <w:rPr>
          <w:rFonts w:ascii="Times New Roman" w:eastAsia="Times New Roman" w:hAnsi="Times New Roman" w:cs="Times New Roman"/>
          <w:sz w:val="24"/>
          <w:szCs w:val="24"/>
          <w:lang w:eastAsia="ru-RU"/>
        </w:rPr>
        <w:t>N 135-ФЗ</w:t>
      </w:r>
    </w:p>
    <w:p w:rsidR="009A6217" w:rsidRDefault="009A6217"/>
    <w:sectPr w:rsidR="009A6217" w:rsidSect="009A62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0F10"/>
    <w:rsid w:val="0012455C"/>
    <w:rsid w:val="00670F10"/>
    <w:rsid w:val="009A62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F1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4144</Words>
  <Characters>23623</Characters>
  <Application>Microsoft Office Word</Application>
  <DocSecurity>0</DocSecurity>
  <Lines>196</Lines>
  <Paragraphs>55</Paragraphs>
  <ScaleCrop>false</ScaleCrop>
  <Company>МБОУ "Нижнетоемская СОШ"</Company>
  <LinksUpToDate>false</LinksUpToDate>
  <CharactersWithSpaces>27712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1</cp:revision>
  <dcterms:created xsi:type="dcterms:W3CDTF">2013-11-15T13:06:00Z</dcterms:created>
  <dcterms:modified xsi:type="dcterms:W3CDTF">2013-11-15T13:08:00Z</dcterms:modified>
</cp:coreProperties>
</file>