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74" w:rsidRDefault="006E1F82" w:rsidP="006E1F82">
      <w:pPr>
        <w:jc w:val="center"/>
        <w:rPr>
          <w:b/>
          <w:sz w:val="40"/>
          <w:szCs w:val="40"/>
        </w:rPr>
      </w:pPr>
      <w:r w:rsidRPr="006E1F82">
        <w:rPr>
          <w:b/>
          <w:sz w:val="40"/>
          <w:szCs w:val="40"/>
        </w:rPr>
        <w:t>План работы школьного лесничества</w:t>
      </w:r>
      <w:r w:rsidR="002E7674">
        <w:rPr>
          <w:b/>
          <w:sz w:val="40"/>
          <w:szCs w:val="40"/>
        </w:rPr>
        <w:t xml:space="preserve"> </w:t>
      </w:r>
    </w:p>
    <w:p w:rsidR="00593332" w:rsidRPr="006E1F82" w:rsidRDefault="002E7674" w:rsidP="006E1F8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2018 – 2019учебный год</w:t>
      </w:r>
    </w:p>
    <w:tbl>
      <w:tblPr>
        <w:tblStyle w:val="a3"/>
        <w:tblW w:w="0" w:type="auto"/>
        <w:tblLook w:val="04A0"/>
      </w:tblPr>
      <w:tblGrid>
        <w:gridCol w:w="897"/>
        <w:gridCol w:w="5165"/>
        <w:gridCol w:w="1529"/>
        <w:gridCol w:w="1980"/>
      </w:tblGrid>
      <w:tr w:rsidR="006E1F82" w:rsidRPr="006E1F82" w:rsidTr="006E1F82">
        <w:tc>
          <w:tcPr>
            <w:tcW w:w="897" w:type="dxa"/>
          </w:tcPr>
          <w:p w:rsidR="006E1F82" w:rsidRPr="006E1F82" w:rsidRDefault="006E1F82" w:rsidP="006E1F82">
            <w:pPr>
              <w:jc w:val="center"/>
              <w:rPr>
                <w:sz w:val="28"/>
                <w:szCs w:val="28"/>
              </w:rPr>
            </w:pPr>
            <w:r w:rsidRPr="006E1F82">
              <w:rPr>
                <w:sz w:val="28"/>
                <w:szCs w:val="28"/>
              </w:rPr>
              <w:t>№</w:t>
            </w:r>
          </w:p>
        </w:tc>
        <w:tc>
          <w:tcPr>
            <w:tcW w:w="5165" w:type="dxa"/>
          </w:tcPr>
          <w:p w:rsidR="006E1F82" w:rsidRPr="006E1F82" w:rsidRDefault="006E1F82" w:rsidP="006E1F82">
            <w:pPr>
              <w:jc w:val="center"/>
              <w:rPr>
                <w:sz w:val="28"/>
                <w:szCs w:val="28"/>
              </w:rPr>
            </w:pPr>
            <w:r w:rsidRPr="006E1F82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29" w:type="dxa"/>
          </w:tcPr>
          <w:p w:rsidR="006E1F82" w:rsidRPr="006E1F82" w:rsidRDefault="006E1F82" w:rsidP="006E1F82">
            <w:pPr>
              <w:jc w:val="center"/>
              <w:rPr>
                <w:sz w:val="28"/>
                <w:szCs w:val="28"/>
              </w:rPr>
            </w:pPr>
            <w:r w:rsidRPr="006E1F82">
              <w:rPr>
                <w:sz w:val="28"/>
                <w:szCs w:val="28"/>
              </w:rPr>
              <w:t>сроки</w:t>
            </w:r>
          </w:p>
        </w:tc>
        <w:tc>
          <w:tcPr>
            <w:tcW w:w="1980" w:type="dxa"/>
          </w:tcPr>
          <w:p w:rsidR="006E1F82" w:rsidRPr="006E1F82" w:rsidRDefault="006E1F82" w:rsidP="006E1F82">
            <w:pPr>
              <w:jc w:val="center"/>
              <w:rPr>
                <w:sz w:val="28"/>
                <w:szCs w:val="28"/>
              </w:rPr>
            </w:pPr>
            <w:r w:rsidRPr="006E1F82">
              <w:rPr>
                <w:sz w:val="28"/>
                <w:szCs w:val="28"/>
              </w:rPr>
              <w:t>ответственные</w:t>
            </w:r>
          </w:p>
        </w:tc>
      </w:tr>
      <w:tr w:rsidR="006E1F82" w:rsidTr="006E1F82">
        <w:tc>
          <w:tcPr>
            <w:tcW w:w="897" w:type="dxa"/>
          </w:tcPr>
          <w:p w:rsidR="006E1F82" w:rsidRDefault="006E1F82">
            <w:r>
              <w:t>1</w:t>
            </w:r>
          </w:p>
        </w:tc>
        <w:tc>
          <w:tcPr>
            <w:tcW w:w="5165" w:type="dxa"/>
          </w:tcPr>
          <w:p w:rsidR="006E1F82" w:rsidRDefault="006E1F82">
            <w:r>
              <w:t>Составляем план работы Школьного лесничества</w:t>
            </w:r>
          </w:p>
        </w:tc>
        <w:tc>
          <w:tcPr>
            <w:tcW w:w="1529" w:type="dxa"/>
          </w:tcPr>
          <w:p w:rsidR="006E1F82" w:rsidRDefault="006E1F82">
            <w:r>
              <w:t>сентябрь</w:t>
            </w:r>
          </w:p>
        </w:tc>
        <w:tc>
          <w:tcPr>
            <w:tcW w:w="1980" w:type="dxa"/>
          </w:tcPr>
          <w:p w:rsidR="006E1F82" w:rsidRDefault="00082231">
            <w:r>
              <w:t>Гагарина А.А</w:t>
            </w:r>
          </w:p>
        </w:tc>
      </w:tr>
      <w:tr w:rsidR="004311B5" w:rsidTr="006E1F82">
        <w:tc>
          <w:tcPr>
            <w:tcW w:w="897" w:type="dxa"/>
          </w:tcPr>
          <w:p w:rsidR="004311B5" w:rsidRDefault="004311B5">
            <w:r>
              <w:t>2</w:t>
            </w:r>
          </w:p>
        </w:tc>
        <w:tc>
          <w:tcPr>
            <w:tcW w:w="5165" w:type="dxa"/>
          </w:tcPr>
          <w:p w:rsidR="004311B5" w:rsidRDefault="004311B5">
            <w:r>
              <w:t>Создание ра</w:t>
            </w:r>
            <w:r w:rsidR="00D35491">
              <w:t>з</w:t>
            </w:r>
            <w:r>
              <w:t>дела на сайте школы «Школьное лесничество»</w:t>
            </w:r>
          </w:p>
        </w:tc>
        <w:tc>
          <w:tcPr>
            <w:tcW w:w="1529" w:type="dxa"/>
          </w:tcPr>
          <w:p w:rsidR="004311B5" w:rsidRDefault="004311B5">
            <w:r>
              <w:t>сентябрь</w:t>
            </w:r>
          </w:p>
        </w:tc>
        <w:tc>
          <w:tcPr>
            <w:tcW w:w="1980" w:type="dxa"/>
          </w:tcPr>
          <w:p w:rsidR="004311B5" w:rsidRDefault="00FF672A">
            <w:r>
              <w:t>Замятина С.Н</w:t>
            </w:r>
          </w:p>
        </w:tc>
      </w:tr>
      <w:tr w:rsidR="006E1F82" w:rsidTr="006E1F82">
        <w:tc>
          <w:tcPr>
            <w:tcW w:w="897" w:type="dxa"/>
          </w:tcPr>
          <w:p w:rsidR="006E1F82" w:rsidRDefault="00082231">
            <w:r>
              <w:t>3</w:t>
            </w:r>
          </w:p>
        </w:tc>
        <w:tc>
          <w:tcPr>
            <w:tcW w:w="5165" w:type="dxa"/>
          </w:tcPr>
          <w:p w:rsidR="006E1F82" w:rsidRDefault="006E1F82">
            <w:r>
              <w:t xml:space="preserve">Участие во Всероссийской акции «Генеральная уборка страны» </w:t>
            </w:r>
            <w:proofErr w:type="gramStart"/>
            <w:r>
              <w:t xml:space="preserve">( </w:t>
            </w:r>
            <w:proofErr w:type="gramEnd"/>
            <w:r>
              <w:t xml:space="preserve">установка экологического стенда на территории </w:t>
            </w:r>
            <w:r w:rsidR="00082231">
              <w:t>молодых лесопосадок</w:t>
            </w:r>
            <w:r>
              <w:t>)</w:t>
            </w:r>
          </w:p>
        </w:tc>
        <w:tc>
          <w:tcPr>
            <w:tcW w:w="1529" w:type="dxa"/>
          </w:tcPr>
          <w:p w:rsidR="006E1F82" w:rsidRDefault="006E1F82">
            <w:r>
              <w:t>сентябрь</w:t>
            </w:r>
          </w:p>
        </w:tc>
        <w:tc>
          <w:tcPr>
            <w:tcW w:w="1980" w:type="dxa"/>
          </w:tcPr>
          <w:p w:rsidR="006E1F82" w:rsidRDefault="00FF672A">
            <w:proofErr w:type="spellStart"/>
            <w:r>
              <w:t>Назарьина</w:t>
            </w:r>
            <w:proofErr w:type="spellEnd"/>
            <w:r>
              <w:t xml:space="preserve"> Т.И</w:t>
            </w:r>
          </w:p>
        </w:tc>
      </w:tr>
      <w:tr w:rsidR="006E1F82" w:rsidTr="006E1F82">
        <w:tc>
          <w:tcPr>
            <w:tcW w:w="897" w:type="dxa"/>
          </w:tcPr>
          <w:p w:rsidR="006E1F82" w:rsidRDefault="00082231">
            <w:r>
              <w:t>4</w:t>
            </w:r>
          </w:p>
        </w:tc>
        <w:tc>
          <w:tcPr>
            <w:tcW w:w="5165" w:type="dxa"/>
          </w:tcPr>
          <w:p w:rsidR="006E1F82" w:rsidRDefault="004311B5">
            <w:r>
              <w:t>Конкурс «Кормушка»</w:t>
            </w:r>
          </w:p>
        </w:tc>
        <w:tc>
          <w:tcPr>
            <w:tcW w:w="1529" w:type="dxa"/>
          </w:tcPr>
          <w:p w:rsidR="006E1F82" w:rsidRDefault="004311B5">
            <w:r>
              <w:t>ноябрь</w:t>
            </w:r>
          </w:p>
        </w:tc>
        <w:tc>
          <w:tcPr>
            <w:tcW w:w="1980" w:type="dxa"/>
          </w:tcPr>
          <w:p w:rsidR="006E1F82" w:rsidRDefault="00FF672A">
            <w:r>
              <w:t xml:space="preserve">Министр труда </w:t>
            </w:r>
            <w:proofErr w:type="spellStart"/>
            <w:r>
              <w:t>Порывкин</w:t>
            </w:r>
            <w:proofErr w:type="spellEnd"/>
            <w:r>
              <w:t xml:space="preserve"> Н.</w:t>
            </w:r>
          </w:p>
        </w:tc>
      </w:tr>
      <w:tr w:rsidR="006E1F82" w:rsidTr="006E1F82">
        <w:tc>
          <w:tcPr>
            <w:tcW w:w="897" w:type="dxa"/>
          </w:tcPr>
          <w:p w:rsidR="006E1F82" w:rsidRDefault="00082231">
            <w:r>
              <w:t>5</w:t>
            </w:r>
          </w:p>
        </w:tc>
        <w:tc>
          <w:tcPr>
            <w:tcW w:w="5165" w:type="dxa"/>
          </w:tcPr>
          <w:p w:rsidR="006E1F82" w:rsidRDefault="00082231">
            <w:r>
              <w:t>Участие в муниципальном конкурсе «Неопалимая купина» (лесные пожары)</w:t>
            </w:r>
          </w:p>
        </w:tc>
        <w:tc>
          <w:tcPr>
            <w:tcW w:w="1529" w:type="dxa"/>
          </w:tcPr>
          <w:p w:rsidR="006E1F82" w:rsidRDefault="006E1F82"/>
        </w:tc>
        <w:tc>
          <w:tcPr>
            <w:tcW w:w="1980" w:type="dxa"/>
          </w:tcPr>
          <w:p w:rsidR="006E1F82" w:rsidRDefault="00FF672A">
            <w:proofErr w:type="spellStart"/>
            <w:r>
              <w:t>Гавзова</w:t>
            </w:r>
            <w:proofErr w:type="spellEnd"/>
            <w:r>
              <w:t xml:space="preserve"> И.В</w:t>
            </w:r>
          </w:p>
        </w:tc>
      </w:tr>
      <w:tr w:rsidR="006E1F82" w:rsidTr="006E1F82">
        <w:tc>
          <w:tcPr>
            <w:tcW w:w="897" w:type="dxa"/>
          </w:tcPr>
          <w:p w:rsidR="006E1F82" w:rsidRDefault="00082231">
            <w:r>
              <w:t>6</w:t>
            </w:r>
          </w:p>
        </w:tc>
        <w:tc>
          <w:tcPr>
            <w:tcW w:w="5165" w:type="dxa"/>
          </w:tcPr>
          <w:p w:rsidR="006E1F82" w:rsidRDefault="004311B5">
            <w:r>
              <w:t>Международный День леса (мероприятия)</w:t>
            </w:r>
          </w:p>
        </w:tc>
        <w:tc>
          <w:tcPr>
            <w:tcW w:w="1529" w:type="dxa"/>
          </w:tcPr>
          <w:p w:rsidR="006E1F82" w:rsidRDefault="004311B5">
            <w:r>
              <w:t>21 марта</w:t>
            </w:r>
          </w:p>
        </w:tc>
        <w:tc>
          <w:tcPr>
            <w:tcW w:w="1980" w:type="dxa"/>
          </w:tcPr>
          <w:p w:rsidR="006E1F82" w:rsidRDefault="00FF672A">
            <w:r>
              <w:t>Викторова О.И</w:t>
            </w:r>
          </w:p>
        </w:tc>
      </w:tr>
      <w:tr w:rsidR="006E1F82" w:rsidTr="006E1F82">
        <w:tc>
          <w:tcPr>
            <w:tcW w:w="897" w:type="dxa"/>
          </w:tcPr>
          <w:p w:rsidR="006E1F82" w:rsidRDefault="00082231">
            <w:r>
              <w:t>7</w:t>
            </w:r>
          </w:p>
        </w:tc>
        <w:tc>
          <w:tcPr>
            <w:tcW w:w="5165" w:type="dxa"/>
          </w:tcPr>
          <w:p w:rsidR="006E1F82" w:rsidRDefault="004311B5">
            <w:proofErr w:type="gramStart"/>
            <w:r>
              <w:t>Участие в областном конкурсе реферативных и исследовательских работ «Лесные ресурсы Севера» (исследовательский проект «Елочка, живи!»</w:t>
            </w:r>
            <w:proofErr w:type="gramEnd"/>
          </w:p>
        </w:tc>
        <w:tc>
          <w:tcPr>
            <w:tcW w:w="1529" w:type="dxa"/>
          </w:tcPr>
          <w:p w:rsidR="006E1F82" w:rsidRDefault="00082231">
            <w:r>
              <w:t>23 марта</w:t>
            </w:r>
          </w:p>
        </w:tc>
        <w:tc>
          <w:tcPr>
            <w:tcW w:w="1980" w:type="dxa"/>
          </w:tcPr>
          <w:p w:rsidR="006E1F82" w:rsidRDefault="00FF672A">
            <w:proofErr w:type="spellStart"/>
            <w:r>
              <w:t>Назарьина</w:t>
            </w:r>
            <w:proofErr w:type="spellEnd"/>
            <w:r>
              <w:t xml:space="preserve"> Т.И</w:t>
            </w:r>
          </w:p>
        </w:tc>
      </w:tr>
      <w:tr w:rsidR="006E1F82" w:rsidTr="006E1F82">
        <w:tc>
          <w:tcPr>
            <w:tcW w:w="897" w:type="dxa"/>
          </w:tcPr>
          <w:p w:rsidR="006E1F82" w:rsidRDefault="00082231">
            <w:r>
              <w:t>8</w:t>
            </w:r>
          </w:p>
        </w:tc>
        <w:tc>
          <w:tcPr>
            <w:tcW w:w="5165" w:type="dxa"/>
          </w:tcPr>
          <w:p w:rsidR="006E1F82" w:rsidRDefault="00082231">
            <w:r>
              <w:t>Инструктаж о пожарной безопасности в весенний период (поджоги сухой травы, костры в лесу)</w:t>
            </w:r>
          </w:p>
        </w:tc>
        <w:tc>
          <w:tcPr>
            <w:tcW w:w="1529" w:type="dxa"/>
          </w:tcPr>
          <w:p w:rsidR="006E1F82" w:rsidRDefault="00082231">
            <w:r>
              <w:t>Апрель, май</w:t>
            </w:r>
          </w:p>
        </w:tc>
        <w:tc>
          <w:tcPr>
            <w:tcW w:w="1980" w:type="dxa"/>
          </w:tcPr>
          <w:p w:rsidR="006E1F82" w:rsidRDefault="00FF672A">
            <w:proofErr w:type="spellStart"/>
            <w:r>
              <w:t>Гавзова</w:t>
            </w:r>
            <w:proofErr w:type="spellEnd"/>
            <w:r>
              <w:t xml:space="preserve"> И.В</w:t>
            </w:r>
          </w:p>
        </w:tc>
      </w:tr>
      <w:tr w:rsidR="00082231" w:rsidTr="006E1F82">
        <w:tc>
          <w:tcPr>
            <w:tcW w:w="897" w:type="dxa"/>
          </w:tcPr>
          <w:p w:rsidR="00082231" w:rsidRDefault="00082231">
            <w:r>
              <w:t>9</w:t>
            </w:r>
          </w:p>
        </w:tc>
        <w:tc>
          <w:tcPr>
            <w:tcW w:w="5165" w:type="dxa"/>
          </w:tcPr>
          <w:p w:rsidR="00082231" w:rsidRDefault="00082231">
            <w:r>
              <w:t>Участие во Всероссийском субботнике «Зеленая  Россия»</w:t>
            </w:r>
          </w:p>
        </w:tc>
        <w:tc>
          <w:tcPr>
            <w:tcW w:w="1529" w:type="dxa"/>
          </w:tcPr>
          <w:p w:rsidR="00082231" w:rsidRDefault="00082231">
            <w:r>
              <w:t>май</w:t>
            </w:r>
          </w:p>
        </w:tc>
        <w:tc>
          <w:tcPr>
            <w:tcW w:w="1980" w:type="dxa"/>
          </w:tcPr>
          <w:p w:rsidR="00082231" w:rsidRDefault="00FF672A">
            <w:proofErr w:type="spellStart"/>
            <w:r>
              <w:t>Гавзова</w:t>
            </w:r>
            <w:proofErr w:type="spellEnd"/>
            <w:r>
              <w:t xml:space="preserve"> Г.В</w:t>
            </w:r>
          </w:p>
        </w:tc>
      </w:tr>
      <w:tr w:rsidR="00082231" w:rsidTr="006E1F82">
        <w:tc>
          <w:tcPr>
            <w:tcW w:w="897" w:type="dxa"/>
          </w:tcPr>
          <w:p w:rsidR="00082231" w:rsidRDefault="00082231">
            <w:r>
              <w:t>10</w:t>
            </w:r>
          </w:p>
        </w:tc>
        <w:tc>
          <w:tcPr>
            <w:tcW w:w="5165" w:type="dxa"/>
          </w:tcPr>
          <w:p w:rsidR="00082231" w:rsidRDefault="00FF672A">
            <w:r>
              <w:t>Организация кружка «Есть такая профессия» (8 часов Программы отведено на тему «Юные защитники леса»)</w:t>
            </w:r>
          </w:p>
        </w:tc>
        <w:tc>
          <w:tcPr>
            <w:tcW w:w="1529" w:type="dxa"/>
          </w:tcPr>
          <w:p w:rsidR="00082231" w:rsidRDefault="00FF672A">
            <w:r>
              <w:t>В течение года</w:t>
            </w:r>
          </w:p>
        </w:tc>
        <w:tc>
          <w:tcPr>
            <w:tcW w:w="1980" w:type="dxa"/>
          </w:tcPr>
          <w:p w:rsidR="00082231" w:rsidRDefault="00FF672A">
            <w:r>
              <w:t>Гагарина А.А</w:t>
            </w:r>
          </w:p>
        </w:tc>
      </w:tr>
    </w:tbl>
    <w:p w:rsidR="006E1F82" w:rsidRDefault="006E1F82"/>
    <w:sectPr w:rsidR="006E1F82" w:rsidSect="00BE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F82"/>
    <w:rsid w:val="00031826"/>
    <w:rsid w:val="00082231"/>
    <w:rsid w:val="002E7674"/>
    <w:rsid w:val="004311B5"/>
    <w:rsid w:val="006E1F82"/>
    <w:rsid w:val="007E159C"/>
    <w:rsid w:val="00906983"/>
    <w:rsid w:val="00A4353A"/>
    <w:rsid w:val="00BE53EB"/>
    <w:rsid w:val="00D35491"/>
    <w:rsid w:val="00FF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F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Нижнетоемская средняя школа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7</cp:revision>
  <dcterms:created xsi:type="dcterms:W3CDTF">2018-11-09T05:46:00Z</dcterms:created>
  <dcterms:modified xsi:type="dcterms:W3CDTF">2018-11-11T20:18:00Z</dcterms:modified>
</cp:coreProperties>
</file>